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5C9" w:rsidRPr="00E17662" w:rsidRDefault="007E45C9" w:rsidP="00075B61">
      <w:pPr>
        <w:autoSpaceDE w:val="0"/>
        <w:autoSpaceDN w:val="0"/>
        <w:adjustRightInd w:val="0"/>
        <w:jc w:val="center"/>
        <w:rPr>
          <w:rFonts w:cs="Calibri"/>
          <w:i/>
          <w:caps/>
          <w:color w:val="FF0000"/>
          <w:kern w:val="22"/>
          <w:sz w:val="24"/>
          <w:szCs w:val="24"/>
          <w:lang w:val="es-EC"/>
        </w:rPr>
      </w:pPr>
    </w:p>
    <w:p w:rsidR="007E45C9" w:rsidRPr="00E17662" w:rsidRDefault="007E45C9" w:rsidP="00075B61">
      <w:pPr>
        <w:autoSpaceDE w:val="0"/>
        <w:autoSpaceDN w:val="0"/>
        <w:adjustRightInd w:val="0"/>
        <w:jc w:val="center"/>
        <w:rPr>
          <w:rFonts w:cs="Calibri"/>
          <w:i/>
          <w:caps/>
          <w:color w:val="FF0000"/>
          <w:kern w:val="22"/>
          <w:sz w:val="24"/>
          <w:szCs w:val="24"/>
          <w:lang w:val="es-EC"/>
        </w:rPr>
      </w:pPr>
    </w:p>
    <w:p w:rsidR="00075B61" w:rsidRPr="00E17662" w:rsidRDefault="00075B61" w:rsidP="00075B61">
      <w:pPr>
        <w:autoSpaceDE w:val="0"/>
        <w:autoSpaceDN w:val="0"/>
        <w:adjustRightInd w:val="0"/>
        <w:jc w:val="center"/>
        <w:rPr>
          <w:rFonts w:cs="Calibri"/>
          <w:i/>
          <w:caps/>
          <w:color w:val="FF0000"/>
          <w:kern w:val="22"/>
          <w:sz w:val="24"/>
          <w:szCs w:val="24"/>
          <w:lang w:val="es-EC"/>
        </w:rPr>
      </w:pPr>
      <w:r w:rsidRPr="00E17662">
        <w:rPr>
          <w:rFonts w:cs="Calibri"/>
          <w:i/>
          <w:caps/>
          <w:color w:val="FF0000"/>
          <w:kern w:val="22"/>
          <w:sz w:val="24"/>
          <w:szCs w:val="24"/>
          <w:lang w:val="es-EC"/>
        </w:rPr>
        <w:t>Los textos en gris son informativos y deben ser reemplazados por el texto definitivo del documento</w:t>
      </w:r>
    </w:p>
    <w:p w:rsidR="00075B61" w:rsidRPr="00E17662" w:rsidRDefault="004217C6" w:rsidP="00075B61">
      <w:pPr>
        <w:spacing w:before="72" w:line="359" w:lineRule="auto"/>
        <w:ind w:left="3443" w:right="260" w:hanging="3186"/>
        <w:jc w:val="center"/>
        <w:rPr>
          <w:rFonts w:eastAsia="Arial" w:cs="Arial"/>
          <w:b/>
          <w:bCs/>
          <w:sz w:val="24"/>
          <w:szCs w:val="24"/>
          <w:lang w:val="es-EC"/>
        </w:rPr>
      </w:pPr>
      <w:r w:rsidRPr="00E17662">
        <w:rPr>
          <w:rFonts w:eastAsia="Arial" w:cs="Arial"/>
          <w:b/>
          <w:bCs/>
          <w:spacing w:val="-2"/>
          <w:sz w:val="24"/>
          <w:szCs w:val="24"/>
          <w:lang w:val="es-EC"/>
        </w:rPr>
        <w:t>IDENTIFICACIÓN</w:t>
      </w:r>
      <w:r w:rsidRPr="00E17662">
        <w:rPr>
          <w:rFonts w:eastAsia="Arial" w:cs="Arial"/>
          <w:b/>
          <w:bCs/>
          <w:sz w:val="24"/>
          <w:szCs w:val="24"/>
          <w:lang w:val="es-EC"/>
        </w:rPr>
        <w:t xml:space="preserve"> </w:t>
      </w:r>
      <w:r w:rsidRPr="00E17662">
        <w:rPr>
          <w:rFonts w:eastAsia="Arial" w:cs="Arial"/>
          <w:b/>
          <w:bCs/>
          <w:spacing w:val="-1"/>
          <w:sz w:val="24"/>
          <w:szCs w:val="24"/>
          <w:lang w:val="es-EC"/>
        </w:rPr>
        <w:t>DE</w:t>
      </w:r>
      <w:r w:rsidRPr="00E17662">
        <w:rPr>
          <w:rFonts w:eastAsia="Arial" w:cs="Arial"/>
          <w:b/>
          <w:bCs/>
          <w:sz w:val="24"/>
          <w:szCs w:val="24"/>
          <w:lang w:val="es-EC"/>
        </w:rPr>
        <w:t xml:space="preserve"> LA</w:t>
      </w:r>
      <w:r w:rsidRPr="00E17662">
        <w:rPr>
          <w:rFonts w:eastAsia="Arial" w:cs="Arial"/>
          <w:b/>
          <w:bCs/>
          <w:spacing w:val="-4"/>
          <w:sz w:val="24"/>
          <w:szCs w:val="24"/>
          <w:lang w:val="es-EC"/>
        </w:rPr>
        <w:t xml:space="preserve"> </w:t>
      </w:r>
      <w:r w:rsidRPr="00E17662">
        <w:rPr>
          <w:rFonts w:eastAsia="Arial" w:cs="Arial"/>
          <w:b/>
          <w:bCs/>
          <w:spacing w:val="-2"/>
          <w:sz w:val="24"/>
          <w:szCs w:val="24"/>
          <w:lang w:val="es-EC"/>
        </w:rPr>
        <w:t>NECESIDAD</w:t>
      </w:r>
      <w:r w:rsidRPr="00E17662">
        <w:rPr>
          <w:rFonts w:eastAsia="Arial" w:cs="Arial"/>
          <w:b/>
          <w:bCs/>
          <w:sz w:val="24"/>
          <w:szCs w:val="24"/>
          <w:lang w:val="es-EC"/>
        </w:rPr>
        <w:t xml:space="preserve"> PARA</w:t>
      </w:r>
      <w:r w:rsidRPr="00E17662">
        <w:rPr>
          <w:rFonts w:eastAsia="Arial" w:cs="Arial"/>
          <w:b/>
          <w:bCs/>
          <w:spacing w:val="-5"/>
          <w:sz w:val="24"/>
          <w:szCs w:val="24"/>
          <w:lang w:val="es-EC"/>
        </w:rPr>
        <w:t xml:space="preserve"> </w:t>
      </w:r>
      <w:r w:rsidRPr="00E17662">
        <w:rPr>
          <w:rFonts w:eastAsia="Arial" w:cs="Arial"/>
          <w:b/>
          <w:bCs/>
          <w:sz w:val="24"/>
          <w:szCs w:val="24"/>
          <w:lang w:val="es-EC"/>
        </w:rPr>
        <w:t>LA</w:t>
      </w:r>
      <w:r w:rsidRPr="00E17662">
        <w:rPr>
          <w:rFonts w:eastAsia="Arial" w:cs="Arial"/>
          <w:b/>
          <w:bCs/>
          <w:spacing w:val="1"/>
          <w:sz w:val="24"/>
          <w:szCs w:val="24"/>
          <w:lang w:val="es-EC"/>
        </w:rPr>
        <w:t xml:space="preserve"> </w:t>
      </w:r>
      <w:r w:rsidRPr="00E17662">
        <w:rPr>
          <w:rFonts w:eastAsia="Arial" w:cs="Arial"/>
          <w:b/>
          <w:bCs/>
          <w:spacing w:val="-1"/>
          <w:sz w:val="24"/>
          <w:szCs w:val="24"/>
          <w:lang w:val="es-EC"/>
        </w:rPr>
        <w:t>CONTRATACIÓN</w:t>
      </w:r>
      <w:r w:rsidRPr="00E17662">
        <w:rPr>
          <w:rFonts w:eastAsia="Arial" w:cs="Arial"/>
          <w:b/>
          <w:bCs/>
          <w:sz w:val="24"/>
          <w:szCs w:val="24"/>
          <w:lang w:val="es-EC"/>
        </w:rPr>
        <w:t xml:space="preserve"> </w:t>
      </w:r>
      <w:r w:rsidRPr="00E17662">
        <w:rPr>
          <w:rFonts w:eastAsia="Arial" w:cs="Arial"/>
          <w:b/>
          <w:bCs/>
          <w:spacing w:val="-1"/>
          <w:sz w:val="24"/>
          <w:szCs w:val="24"/>
          <w:lang w:val="es-EC"/>
        </w:rPr>
        <w:t>DE</w:t>
      </w:r>
    </w:p>
    <w:p w:rsidR="00DE029A" w:rsidRPr="00E17662" w:rsidRDefault="004217C6" w:rsidP="007E45C9">
      <w:pPr>
        <w:spacing w:before="72" w:line="359" w:lineRule="auto"/>
        <w:ind w:left="3443" w:right="260" w:hanging="3186"/>
        <w:jc w:val="center"/>
        <w:rPr>
          <w:rFonts w:eastAsia="Arial" w:cs="Arial"/>
          <w:sz w:val="24"/>
          <w:szCs w:val="24"/>
          <w:lang w:val="es-EC"/>
        </w:rPr>
      </w:pPr>
      <w:r w:rsidRPr="00E17662">
        <w:rPr>
          <w:rFonts w:eastAsia="Arial" w:cs="Arial"/>
          <w:b/>
          <w:bCs/>
          <w:spacing w:val="-1"/>
          <w:sz w:val="24"/>
          <w:szCs w:val="24"/>
          <w:lang w:val="es-EC"/>
        </w:rPr>
        <w:t>“</w:t>
      </w:r>
      <w:r w:rsidRPr="00E17662">
        <w:rPr>
          <w:rFonts w:eastAsia="Arial" w:cs="Arial"/>
          <w:b/>
          <w:bCs/>
          <w:i/>
          <w:color w:val="808080" w:themeColor="background1" w:themeShade="80"/>
          <w:spacing w:val="-1"/>
          <w:sz w:val="24"/>
          <w:szCs w:val="24"/>
          <w:lang w:val="es-EC"/>
        </w:rPr>
        <w:t>OBJETO</w:t>
      </w:r>
      <w:r w:rsidRPr="00E17662">
        <w:rPr>
          <w:rFonts w:eastAsia="Arial" w:cs="Arial"/>
          <w:b/>
          <w:bCs/>
          <w:i/>
          <w:color w:val="808080" w:themeColor="background1" w:themeShade="80"/>
          <w:spacing w:val="1"/>
          <w:sz w:val="24"/>
          <w:szCs w:val="24"/>
          <w:lang w:val="es-EC"/>
        </w:rPr>
        <w:t xml:space="preserve"> </w:t>
      </w:r>
      <w:r w:rsidRPr="00E17662">
        <w:rPr>
          <w:rFonts w:eastAsia="Arial" w:cs="Arial"/>
          <w:b/>
          <w:bCs/>
          <w:i/>
          <w:color w:val="808080" w:themeColor="background1" w:themeShade="80"/>
          <w:spacing w:val="-1"/>
          <w:sz w:val="24"/>
          <w:szCs w:val="24"/>
          <w:lang w:val="es-EC"/>
        </w:rPr>
        <w:t>DE</w:t>
      </w:r>
      <w:r w:rsidRPr="00E17662">
        <w:rPr>
          <w:rFonts w:eastAsia="Arial" w:cs="Arial"/>
          <w:b/>
          <w:bCs/>
          <w:i/>
          <w:color w:val="808080" w:themeColor="background1" w:themeShade="80"/>
          <w:spacing w:val="47"/>
          <w:sz w:val="24"/>
          <w:szCs w:val="24"/>
          <w:lang w:val="es-EC"/>
        </w:rPr>
        <w:t xml:space="preserve"> </w:t>
      </w:r>
      <w:r w:rsidRPr="00E17662">
        <w:rPr>
          <w:rFonts w:eastAsia="Arial" w:cs="Arial"/>
          <w:b/>
          <w:bCs/>
          <w:i/>
          <w:color w:val="808080" w:themeColor="background1" w:themeShade="80"/>
          <w:sz w:val="24"/>
          <w:szCs w:val="24"/>
          <w:lang w:val="es-EC"/>
        </w:rPr>
        <w:t>LA</w:t>
      </w:r>
      <w:r w:rsidRPr="00E17662">
        <w:rPr>
          <w:rFonts w:eastAsia="Arial" w:cs="Arial"/>
          <w:b/>
          <w:bCs/>
          <w:i/>
          <w:color w:val="808080" w:themeColor="background1" w:themeShade="80"/>
          <w:spacing w:val="-1"/>
          <w:sz w:val="24"/>
          <w:szCs w:val="24"/>
          <w:lang w:val="es-EC"/>
        </w:rPr>
        <w:t xml:space="preserve"> CONTRATACIÓN</w:t>
      </w:r>
      <w:r w:rsidRPr="00E17662">
        <w:rPr>
          <w:rFonts w:eastAsia="Arial" w:cs="Arial"/>
          <w:b/>
          <w:bCs/>
          <w:spacing w:val="-1"/>
          <w:sz w:val="24"/>
          <w:szCs w:val="24"/>
          <w:lang w:val="es-EC"/>
        </w:rPr>
        <w:t>”</w:t>
      </w:r>
    </w:p>
    <w:p w:rsidR="00DE029A" w:rsidRPr="00E17662" w:rsidRDefault="00DE029A">
      <w:pPr>
        <w:spacing w:line="200" w:lineRule="exact"/>
        <w:rPr>
          <w:sz w:val="24"/>
          <w:szCs w:val="24"/>
          <w:lang w:val="es-EC"/>
        </w:rPr>
      </w:pPr>
    </w:p>
    <w:p w:rsidR="008450E7" w:rsidRPr="00E17662" w:rsidRDefault="004872C0" w:rsidP="00DD1F3A">
      <w:pPr>
        <w:spacing w:before="72" w:line="359" w:lineRule="auto"/>
        <w:ind w:right="260"/>
        <w:rPr>
          <w:rFonts w:eastAsia="Arial" w:cs="Arial"/>
          <w:b/>
          <w:bCs/>
          <w:sz w:val="24"/>
          <w:szCs w:val="24"/>
          <w:lang w:val="es-EC"/>
        </w:rPr>
      </w:pPr>
      <w:r w:rsidRPr="00E17662">
        <w:rPr>
          <w:i/>
          <w:color w:val="808080" w:themeColor="background1" w:themeShade="80"/>
          <w:lang w:val="es-EC"/>
        </w:rPr>
        <w:t xml:space="preserve"> </w:t>
      </w:r>
      <w:r w:rsidR="00E52916" w:rsidRPr="00E17662">
        <w:rPr>
          <w:i/>
          <w:color w:val="808080" w:themeColor="background1" w:themeShade="80"/>
          <w:sz w:val="20"/>
          <w:szCs w:val="20"/>
          <w:lang w:val="es-EC"/>
        </w:rPr>
        <w:t>Es la desc</w:t>
      </w:r>
      <w:r w:rsidRPr="00E17662">
        <w:rPr>
          <w:i/>
          <w:color w:val="808080" w:themeColor="background1" w:themeShade="80"/>
          <w:sz w:val="20"/>
          <w:szCs w:val="20"/>
          <w:lang w:val="es-EC"/>
        </w:rPr>
        <w:t>ripción  del  que, por que y  para que,  se requiere la adquisición</w:t>
      </w:r>
      <w:r w:rsidR="00DD1F3A" w:rsidRPr="00E17662">
        <w:rPr>
          <w:i/>
          <w:color w:val="808080" w:themeColor="background1" w:themeShade="80"/>
          <w:sz w:val="20"/>
          <w:szCs w:val="20"/>
          <w:lang w:val="es-EC"/>
        </w:rPr>
        <w:t xml:space="preserve"> del  bien,</w:t>
      </w:r>
      <w:r w:rsidRPr="00E17662">
        <w:rPr>
          <w:i/>
          <w:color w:val="808080" w:themeColor="background1" w:themeShade="80"/>
          <w:sz w:val="20"/>
          <w:szCs w:val="20"/>
          <w:lang w:val="es-EC"/>
        </w:rPr>
        <w:t xml:space="preserve"> servicio</w:t>
      </w:r>
      <w:r w:rsidR="00DD1F3A" w:rsidRPr="00E17662">
        <w:rPr>
          <w:i/>
          <w:color w:val="808080" w:themeColor="background1" w:themeShade="80"/>
          <w:sz w:val="20"/>
          <w:szCs w:val="20"/>
          <w:lang w:val="es-EC"/>
        </w:rPr>
        <w:t>,</w:t>
      </w:r>
      <w:r w:rsidRPr="00E17662">
        <w:rPr>
          <w:i/>
          <w:color w:val="808080" w:themeColor="background1" w:themeShade="80"/>
          <w:sz w:val="20"/>
          <w:szCs w:val="20"/>
          <w:lang w:val="es-EC"/>
        </w:rPr>
        <w:t xml:space="preserve"> consultoría y obra</w:t>
      </w:r>
      <w:r w:rsidR="00E17662" w:rsidRPr="00E17662">
        <w:rPr>
          <w:i/>
          <w:color w:val="808080" w:themeColor="background1" w:themeShade="80"/>
          <w:sz w:val="20"/>
          <w:szCs w:val="20"/>
          <w:lang w:val="es-EC"/>
        </w:rPr>
        <w:t>,</w:t>
      </w:r>
      <w:r w:rsidRPr="00E17662">
        <w:rPr>
          <w:i/>
          <w:color w:val="808080" w:themeColor="background1" w:themeShade="80"/>
          <w:sz w:val="20"/>
          <w:szCs w:val="20"/>
          <w:lang w:val="es-EC"/>
        </w:rPr>
        <w:t xml:space="preserve">  </w:t>
      </w:r>
      <w:r w:rsidR="00DD1F3A" w:rsidRPr="00E17662">
        <w:rPr>
          <w:rFonts w:cstheme="minorHAnsi"/>
          <w:i/>
          <w:color w:val="808080" w:themeColor="background1" w:themeShade="80"/>
          <w:sz w:val="20"/>
          <w:szCs w:val="20"/>
          <w:lang w:val="es-ES"/>
        </w:rPr>
        <w:t xml:space="preserve">la cual </w:t>
      </w:r>
      <w:r w:rsidR="008450E7" w:rsidRPr="00E17662">
        <w:rPr>
          <w:rFonts w:cstheme="minorHAnsi"/>
          <w:i/>
          <w:color w:val="808080" w:themeColor="background1" w:themeShade="80"/>
          <w:sz w:val="24"/>
          <w:szCs w:val="24"/>
          <w:lang w:val="es-ES"/>
        </w:rPr>
        <w:t>empie</w:t>
      </w:r>
      <w:r w:rsidR="00DD1F3A" w:rsidRPr="00E17662">
        <w:rPr>
          <w:rFonts w:cstheme="minorHAnsi"/>
          <w:i/>
          <w:color w:val="808080" w:themeColor="background1" w:themeShade="80"/>
          <w:sz w:val="24"/>
          <w:szCs w:val="24"/>
          <w:lang w:val="es-ES"/>
        </w:rPr>
        <w:t xml:space="preserve">za con </w:t>
      </w:r>
      <w:r w:rsidR="008450E7" w:rsidRPr="00E17662">
        <w:rPr>
          <w:rFonts w:cstheme="minorHAnsi"/>
          <w:i/>
          <w:color w:val="808080" w:themeColor="background1" w:themeShade="80"/>
          <w:sz w:val="24"/>
          <w:szCs w:val="24"/>
          <w:lang w:val="es-ES"/>
        </w:rPr>
        <w:t>la necesida</w:t>
      </w:r>
      <w:r w:rsidR="00DD1F3A" w:rsidRPr="00E17662">
        <w:rPr>
          <w:rFonts w:cstheme="minorHAnsi"/>
          <w:i/>
          <w:color w:val="808080" w:themeColor="background1" w:themeShade="80"/>
          <w:sz w:val="24"/>
          <w:szCs w:val="24"/>
          <w:lang w:val="es-ES"/>
        </w:rPr>
        <w:t>d de la compra en relación del costo beneficio para la institución</w:t>
      </w:r>
      <w:r w:rsidR="008450E7" w:rsidRPr="00E17662">
        <w:rPr>
          <w:rFonts w:cstheme="minorHAnsi"/>
          <w:i/>
          <w:color w:val="808080" w:themeColor="background1" w:themeShade="80"/>
          <w:sz w:val="24"/>
          <w:szCs w:val="24"/>
          <w:lang w:val="es-ES"/>
        </w:rPr>
        <w:t>, lo que incluye la decisión sobre qué comprar, (aplicando la normativa legal vigente).En el presente documento se deberá Identificar, analizar y definir las necesidades imperantes de la contratación de la dependencia a su cargo aplicando lo dispuesto en la LOSNCP y su Reglamento de aplicación)</w:t>
      </w:r>
    </w:p>
    <w:p w:rsidR="007E45C9" w:rsidRPr="00E17662" w:rsidRDefault="007E45C9">
      <w:pPr>
        <w:spacing w:line="200" w:lineRule="exact"/>
        <w:rPr>
          <w:sz w:val="24"/>
          <w:szCs w:val="24"/>
          <w:lang w:val="es-EC"/>
        </w:rPr>
      </w:pPr>
    </w:p>
    <w:p w:rsidR="00DE029A" w:rsidRPr="00E17662" w:rsidRDefault="004217C6">
      <w:pPr>
        <w:pStyle w:val="Ttulo11"/>
        <w:numPr>
          <w:ilvl w:val="0"/>
          <w:numId w:val="1"/>
        </w:numPr>
        <w:tabs>
          <w:tab w:val="left" w:pos="462"/>
        </w:tabs>
        <w:rPr>
          <w:rFonts w:asciiTheme="minorHAnsi" w:hAnsiTheme="minorHAnsi"/>
          <w:b w:val="0"/>
          <w:bCs w:val="0"/>
          <w:sz w:val="24"/>
          <w:szCs w:val="24"/>
          <w:u w:val="none"/>
        </w:rPr>
      </w:pPr>
      <w:r w:rsidRPr="00E17662">
        <w:rPr>
          <w:rFonts w:asciiTheme="minorHAnsi" w:hAnsiTheme="minorHAnsi"/>
          <w:spacing w:val="-1"/>
          <w:sz w:val="24"/>
          <w:szCs w:val="24"/>
          <w:u w:val="thick" w:color="000000"/>
        </w:rPr>
        <w:t>ANTECEDENTES</w:t>
      </w:r>
      <w:r w:rsidR="00A62D20" w:rsidRPr="00E17662">
        <w:rPr>
          <w:rFonts w:asciiTheme="minorHAnsi" w:hAnsiTheme="minorHAnsi"/>
          <w:spacing w:val="-1"/>
          <w:sz w:val="24"/>
          <w:szCs w:val="24"/>
          <w:u w:val="thick" w:color="000000"/>
        </w:rPr>
        <w:t xml:space="preserve"> / ESTUDIOS PREVIOS</w:t>
      </w:r>
      <w:r w:rsidRPr="00E17662">
        <w:rPr>
          <w:rFonts w:asciiTheme="minorHAnsi" w:hAnsiTheme="minorHAnsi"/>
          <w:spacing w:val="-1"/>
          <w:sz w:val="24"/>
          <w:szCs w:val="24"/>
          <w:u w:val="thick" w:color="000000"/>
        </w:rPr>
        <w:t>.</w:t>
      </w:r>
    </w:p>
    <w:p w:rsidR="00DE029A" w:rsidRPr="00E17662" w:rsidRDefault="00DE029A">
      <w:pPr>
        <w:spacing w:line="200" w:lineRule="exact"/>
        <w:rPr>
          <w:sz w:val="24"/>
          <w:szCs w:val="24"/>
        </w:rPr>
      </w:pPr>
    </w:p>
    <w:p w:rsidR="00DE029A" w:rsidRPr="00E17662" w:rsidRDefault="00DE029A">
      <w:pPr>
        <w:spacing w:before="15" w:line="220" w:lineRule="exact"/>
        <w:rPr>
          <w:sz w:val="24"/>
          <w:szCs w:val="24"/>
        </w:rPr>
      </w:pPr>
    </w:p>
    <w:p w:rsidR="00DE029A" w:rsidRPr="00E17662" w:rsidRDefault="00DE029A">
      <w:pPr>
        <w:spacing w:before="10" w:line="100" w:lineRule="exact"/>
        <w:rPr>
          <w:sz w:val="24"/>
          <w:szCs w:val="24"/>
          <w:lang w:val="es-EC"/>
        </w:rPr>
      </w:pPr>
    </w:p>
    <w:p w:rsidR="00DE029A" w:rsidRPr="00E17662" w:rsidRDefault="00373F78" w:rsidP="00075B61">
      <w:pPr>
        <w:spacing w:before="72"/>
        <w:rPr>
          <w:rFonts w:eastAsia="Arial" w:cs="Arial"/>
          <w:i/>
          <w:color w:val="808080" w:themeColor="background1" w:themeShade="80"/>
          <w:spacing w:val="59"/>
          <w:sz w:val="24"/>
          <w:szCs w:val="24"/>
          <w:lang w:val="es-EC"/>
        </w:rPr>
      </w:pPr>
      <w:r w:rsidRPr="00E17662">
        <w:rPr>
          <w:rFonts w:eastAsia="Arial" w:cs="Arial"/>
          <w:i/>
          <w:color w:val="808080" w:themeColor="background1" w:themeShade="80"/>
          <w:sz w:val="24"/>
          <w:szCs w:val="24"/>
          <w:lang w:val="es-EC"/>
        </w:rPr>
        <w:t>“</w:t>
      </w:r>
      <w:r w:rsidR="00DD1F3A" w:rsidRPr="00E17662">
        <w:rPr>
          <w:rFonts w:eastAsia="Arial" w:cs="Arial"/>
          <w:i/>
          <w:color w:val="808080" w:themeColor="background1" w:themeShade="80"/>
          <w:sz w:val="24"/>
          <w:szCs w:val="24"/>
          <w:lang w:val="es-EC"/>
        </w:rPr>
        <w:t xml:space="preserve">incluir </w:t>
      </w:r>
      <w:r w:rsidR="004217C6" w:rsidRPr="00E17662">
        <w:rPr>
          <w:rFonts w:eastAsia="Arial" w:cs="Arial"/>
          <w:i/>
          <w:color w:val="808080" w:themeColor="background1" w:themeShade="80"/>
          <w:spacing w:val="-1"/>
          <w:sz w:val="24"/>
          <w:szCs w:val="24"/>
          <w:lang w:val="es-EC"/>
        </w:rPr>
        <w:t>antecedent</w:t>
      </w:r>
      <w:r w:rsidR="004217C6" w:rsidRPr="00E17662">
        <w:rPr>
          <w:rFonts w:eastAsia="Arial" w:cs="Arial"/>
          <w:i/>
          <w:color w:val="808080" w:themeColor="background1" w:themeShade="80"/>
          <w:sz w:val="24"/>
          <w:szCs w:val="24"/>
          <w:lang w:val="es-EC"/>
        </w:rPr>
        <w:t>es</w:t>
      </w:r>
      <w:r w:rsidR="004217C6" w:rsidRPr="00E17662">
        <w:rPr>
          <w:rFonts w:eastAsia="Arial" w:cs="Arial"/>
          <w:i/>
          <w:color w:val="808080" w:themeColor="background1" w:themeShade="80"/>
          <w:spacing w:val="59"/>
          <w:sz w:val="24"/>
          <w:szCs w:val="24"/>
          <w:lang w:val="es-EC"/>
        </w:rPr>
        <w:t xml:space="preserve"> </w:t>
      </w:r>
      <w:r w:rsidR="00A62D20" w:rsidRPr="00E17662">
        <w:rPr>
          <w:rFonts w:eastAsia="Arial" w:cs="Arial"/>
          <w:i/>
          <w:color w:val="808080" w:themeColor="background1" w:themeShade="80"/>
          <w:sz w:val="24"/>
          <w:szCs w:val="24"/>
          <w:lang w:val="es-EC"/>
        </w:rPr>
        <w:t>r</w:t>
      </w:r>
      <w:r w:rsidR="004217C6" w:rsidRPr="00E17662">
        <w:rPr>
          <w:rFonts w:eastAsia="Arial" w:cs="Arial"/>
          <w:i/>
          <w:color w:val="808080" w:themeColor="background1" w:themeShade="80"/>
          <w:spacing w:val="-1"/>
          <w:sz w:val="24"/>
          <w:szCs w:val="24"/>
          <w:lang w:val="es-EC"/>
        </w:rPr>
        <w:t>elacionados</w:t>
      </w:r>
      <w:r w:rsidR="004217C6" w:rsidRPr="00E17662">
        <w:rPr>
          <w:rFonts w:eastAsia="Arial" w:cs="Arial"/>
          <w:i/>
          <w:color w:val="808080" w:themeColor="background1" w:themeShade="80"/>
          <w:sz w:val="24"/>
          <w:szCs w:val="24"/>
          <w:lang w:val="es-EC"/>
        </w:rPr>
        <w:t xml:space="preserve">  con  el</w:t>
      </w:r>
      <w:r w:rsidR="004217C6" w:rsidRPr="00E17662">
        <w:rPr>
          <w:rFonts w:eastAsia="Arial" w:cs="Arial"/>
          <w:i/>
          <w:color w:val="808080" w:themeColor="background1" w:themeShade="80"/>
          <w:spacing w:val="60"/>
          <w:sz w:val="24"/>
          <w:szCs w:val="24"/>
          <w:lang w:val="es-EC"/>
        </w:rPr>
        <w:t xml:space="preserve"> </w:t>
      </w:r>
      <w:r w:rsidR="004217C6" w:rsidRPr="00E17662">
        <w:rPr>
          <w:rFonts w:eastAsia="Arial" w:cs="Arial"/>
          <w:i/>
          <w:color w:val="808080" w:themeColor="background1" w:themeShade="80"/>
          <w:spacing w:val="-2"/>
          <w:sz w:val="24"/>
          <w:szCs w:val="24"/>
          <w:lang w:val="es-EC"/>
        </w:rPr>
        <w:t>objet</w:t>
      </w:r>
      <w:r w:rsidR="004217C6" w:rsidRPr="00E17662">
        <w:rPr>
          <w:rFonts w:eastAsia="Arial" w:cs="Arial"/>
          <w:i/>
          <w:color w:val="808080" w:themeColor="background1" w:themeShade="80"/>
          <w:sz w:val="24"/>
          <w:szCs w:val="24"/>
          <w:lang w:val="es-EC"/>
        </w:rPr>
        <w:t xml:space="preserve">o  </w:t>
      </w:r>
      <w:r w:rsidR="004217C6" w:rsidRPr="00E17662">
        <w:rPr>
          <w:rFonts w:eastAsia="Arial" w:cs="Arial"/>
          <w:i/>
          <w:color w:val="808080" w:themeColor="background1" w:themeShade="80"/>
          <w:spacing w:val="-2"/>
          <w:sz w:val="24"/>
          <w:szCs w:val="24"/>
          <w:lang w:val="es-EC"/>
        </w:rPr>
        <w:t>de</w:t>
      </w:r>
      <w:r w:rsidR="004217C6" w:rsidRPr="00E17662">
        <w:rPr>
          <w:rFonts w:eastAsia="Arial" w:cs="Arial"/>
          <w:i/>
          <w:color w:val="808080" w:themeColor="background1" w:themeShade="80"/>
          <w:sz w:val="24"/>
          <w:szCs w:val="24"/>
          <w:lang w:val="es-EC"/>
        </w:rPr>
        <w:t xml:space="preserve">  la  </w:t>
      </w:r>
      <w:r w:rsidRPr="00E17662">
        <w:rPr>
          <w:rFonts w:eastAsia="Arial" w:cs="Arial"/>
          <w:i/>
          <w:color w:val="808080" w:themeColor="background1" w:themeShade="80"/>
          <w:spacing w:val="-1"/>
          <w:sz w:val="24"/>
          <w:szCs w:val="24"/>
          <w:lang w:val="es-EC"/>
        </w:rPr>
        <w:t>contratación</w:t>
      </w:r>
      <w:r w:rsidRPr="00E17662">
        <w:rPr>
          <w:rFonts w:eastAsia="Arial" w:cs="Arial"/>
          <w:i/>
          <w:color w:val="808080" w:themeColor="background1" w:themeShade="80"/>
          <w:spacing w:val="1"/>
          <w:sz w:val="24"/>
          <w:szCs w:val="24"/>
          <w:lang w:val="es-EC"/>
        </w:rPr>
        <w:t>”</w:t>
      </w:r>
      <w:r w:rsidR="004217C6" w:rsidRPr="00E17662">
        <w:rPr>
          <w:rFonts w:eastAsia="Arial" w:cs="Arial"/>
          <w:i/>
          <w:color w:val="808080" w:themeColor="background1" w:themeShade="80"/>
          <w:spacing w:val="-1"/>
          <w:sz w:val="24"/>
          <w:szCs w:val="24"/>
          <w:lang w:val="es-EC"/>
        </w:rPr>
        <w:t xml:space="preserve"> </w:t>
      </w:r>
    </w:p>
    <w:p w:rsidR="00DE029A" w:rsidRPr="00E17662" w:rsidRDefault="00DE029A">
      <w:pPr>
        <w:spacing w:line="200" w:lineRule="exact"/>
        <w:rPr>
          <w:sz w:val="24"/>
          <w:szCs w:val="24"/>
          <w:lang w:val="es-EC"/>
        </w:rPr>
      </w:pPr>
    </w:p>
    <w:p w:rsidR="00075B61" w:rsidRPr="00E17662" w:rsidRDefault="00075B61" w:rsidP="00373F78">
      <w:pPr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E17662">
        <w:rPr>
          <w:rFonts w:cs="Calibri"/>
          <w:i/>
          <w:color w:val="808080"/>
          <w:sz w:val="24"/>
          <w:szCs w:val="24"/>
          <w:lang w:val="es-EC"/>
        </w:rPr>
        <w:t xml:space="preserve">(Se debe describir de forma clara y concisa, los antecedentes </w:t>
      </w:r>
      <w:r w:rsidR="00373F78" w:rsidRPr="00E17662">
        <w:rPr>
          <w:rFonts w:cs="Calibri"/>
          <w:i/>
          <w:color w:val="808080"/>
          <w:sz w:val="24"/>
          <w:szCs w:val="24"/>
          <w:lang w:val="es-EC"/>
        </w:rPr>
        <w:t xml:space="preserve">y estudios previos </w:t>
      </w:r>
      <w:r w:rsidRPr="00E17662">
        <w:rPr>
          <w:rFonts w:cs="Calibri"/>
          <w:i/>
          <w:color w:val="808080"/>
          <w:sz w:val="24"/>
          <w:szCs w:val="24"/>
          <w:lang w:val="es-EC"/>
        </w:rPr>
        <w:t xml:space="preserve">de la necesidad de la contratación del servicio, obra, consultoría y/o la adquisición del bien, especificando </w:t>
      </w:r>
      <w:r w:rsidR="00373F78" w:rsidRPr="00E17662">
        <w:rPr>
          <w:rFonts w:cs="Calibri"/>
          <w:i/>
          <w:color w:val="808080"/>
          <w:sz w:val="24"/>
          <w:szCs w:val="24"/>
          <w:lang w:val="es-EC"/>
        </w:rPr>
        <w:t>las razones</w:t>
      </w:r>
      <w:r w:rsidRPr="00E17662">
        <w:rPr>
          <w:rFonts w:cs="Calibri"/>
          <w:i/>
          <w:color w:val="808080"/>
          <w:sz w:val="24"/>
          <w:szCs w:val="24"/>
          <w:lang w:val="es-EC"/>
        </w:rPr>
        <w:t xml:space="preserve"> por la que se requiere realizar la contratación.  </w:t>
      </w:r>
    </w:p>
    <w:p w:rsidR="00075B61" w:rsidRPr="00E17662" w:rsidRDefault="00373F78" w:rsidP="00373F78">
      <w:pPr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E17662">
        <w:rPr>
          <w:rFonts w:cs="Calibri"/>
          <w:i/>
          <w:color w:val="808080"/>
          <w:sz w:val="24"/>
          <w:szCs w:val="24"/>
          <w:lang w:val="es-EC"/>
        </w:rPr>
        <w:t xml:space="preserve">Debe incluir los fundamentos técnicos y </w:t>
      </w:r>
      <w:r w:rsidR="00075B61" w:rsidRPr="00E17662">
        <w:rPr>
          <w:rFonts w:cs="Calibri"/>
          <w:i/>
          <w:color w:val="808080"/>
          <w:sz w:val="24"/>
          <w:szCs w:val="24"/>
          <w:lang w:val="es-EC"/>
        </w:rPr>
        <w:t>marco regulato</w:t>
      </w:r>
      <w:r w:rsidRPr="00E17662">
        <w:rPr>
          <w:rFonts w:cs="Calibri"/>
          <w:i/>
          <w:color w:val="808080"/>
          <w:sz w:val="24"/>
          <w:szCs w:val="24"/>
          <w:lang w:val="es-EC"/>
        </w:rPr>
        <w:t>rio o respaldo legal sobre la decisión del por qué y para qué se debe realizar la contratación</w:t>
      </w:r>
      <w:r w:rsidR="00075B61" w:rsidRPr="00E17662">
        <w:rPr>
          <w:rFonts w:cs="Calibri"/>
          <w:i/>
          <w:color w:val="808080"/>
          <w:sz w:val="24"/>
          <w:szCs w:val="24"/>
          <w:lang w:val="es-EC"/>
        </w:rPr>
        <w:t>.)</w:t>
      </w:r>
    </w:p>
    <w:p w:rsidR="00DE029A" w:rsidRPr="00E17662" w:rsidRDefault="00DE029A">
      <w:pPr>
        <w:spacing w:line="200" w:lineRule="exact"/>
        <w:rPr>
          <w:sz w:val="24"/>
          <w:szCs w:val="24"/>
          <w:lang w:val="es-EC"/>
        </w:rPr>
      </w:pPr>
    </w:p>
    <w:p w:rsidR="00DE029A" w:rsidRPr="00E17662" w:rsidRDefault="00DE029A">
      <w:pPr>
        <w:spacing w:before="5" w:line="280" w:lineRule="exact"/>
        <w:rPr>
          <w:sz w:val="24"/>
          <w:szCs w:val="24"/>
          <w:lang w:val="es-EC"/>
        </w:rPr>
      </w:pPr>
    </w:p>
    <w:p w:rsidR="00DE029A" w:rsidRPr="00E17662" w:rsidRDefault="004217C6">
      <w:pPr>
        <w:pStyle w:val="Ttulo11"/>
        <w:numPr>
          <w:ilvl w:val="0"/>
          <w:numId w:val="1"/>
        </w:numPr>
        <w:tabs>
          <w:tab w:val="left" w:pos="462"/>
        </w:tabs>
        <w:rPr>
          <w:rFonts w:asciiTheme="minorHAnsi" w:hAnsiTheme="minorHAnsi"/>
          <w:b w:val="0"/>
          <w:bCs w:val="0"/>
          <w:sz w:val="24"/>
          <w:szCs w:val="24"/>
          <w:u w:val="none"/>
        </w:rPr>
      </w:pPr>
      <w:r w:rsidRPr="00E17662">
        <w:rPr>
          <w:rFonts w:asciiTheme="minorHAnsi" w:hAnsiTheme="minorHAnsi"/>
          <w:spacing w:val="-1"/>
          <w:sz w:val="24"/>
          <w:szCs w:val="24"/>
          <w:u w:val="thick" w:color="000000"/>
        </w:rPr>
        <w:t>OBJETIVO</w:t>
      </w:r>
      <w:r w:rsidRPr="00E17662">
        <w:rPr>
          <w:rFonts w:asciiTheme="minorHAnsi" w:hAnsiTheme="minorHAnsi"/>
          <w:spacing w:val="2"/>
          <w:sz w:val="24"/>
          <w:szCs w:val="24"/>
          <w:u w:val="thick" w:color="000000"/>
        </w:rPr>
        <w:t xml:space="preserve"> </w:t>
      </w:r>
      <w:r w:rsidRPr="00E17662">
        <w:rPr>
          <w:rFonts w:asciiTheme="minorHAnsi" w:hAnsiTheme="minorHAnsi"/>
          <w:spacing w:val="-1"/>
          <w:sz w:val="24"/>
          <w:szCs w:val="24"/>
          <w:u w:val="thick" w:color="000000"/>
        </w:rPr>
        <w:t>DE</w:t>
      </w:r>
      <w:r w:rsidRPr="00E17662">
        <w:rPr>
          <w:rFonts w:asciiTheme="minorHAnsi" w:hAnsiTheme="minorHAnsi"/>
          <w:sz w:val="24"/>
          <w:szCs w:val="24"/>
          <w:u w:val="thick" w:color="000000"/>
        </w:rPr>
        <w:t xml:space="preserve"> LA</w:t>
      </w:r>
      <w:r w:rsidRPr="00E17662">
        <w:rPr>
          <w:rFonts w:asciiTheme="minorHAnsi" w:hAnsiTheme="minorHAnsi"/>
          <w:spacing w:val="-8"/>
          <w:sz w:val="24"/>
          <w:szCs w:val="24"/>
          <w:u w:val="thick" w:color="000000"/>
        </w:rPr>
        <w:t xml:space="preserve"> </w:t>
      </w:r>
      <w:r w:rsidRPr="00E17662">
        <w:rPr>
          <w:rFonts w:asciiTheme="minorHAnsi" w:hAnsiTheme="minorHAnsi"/>
          <w:spacing w:val="-1"/>
          <w:sz w:val="24"/>
          <w:szCs w:val="24"/>
          <w:u w:val="thick" w:color="000000"/>
        </w:rPr>
        <w:t>COMPRA</w:t>
      </w:r>
    </w:p>
    <w:p w:rsidR="00075B61" w:rsidRPr="00E17662" w:rsidRDefault="00075B61" w:rsidP="00075B61">
      <w:pPr>
        <w:pStyle w:val="Ttulo11"/>
        <w:tabs>
          <w:tab w:val="left" w:pos="462"/>
        </w:tabs>
        <w:ind w:firstLine="0"/>
        <w:rPr>
          <w:rFonts w:asciiTheme="minorHAnsi" w:hAnsiTheme="minorHAnsi"/>
          <w:b w:val="0"/>
          <w:bCs w:val="0"/>
          <w:sz w:val="24"/>
          <w:szCs w:val="24"/>
          <w:u w:val="none"/>
        </w:rPr>
      </w:pPr>
    </w:p>
    <w:p w:rsidR="00DE029A" w:rsidRPr="00E17662" w:rsidRDefault="00DE029A">
      <w:pPr>
        <w:spacing w:before="6" w:line="120" w:lineRule="exact"/>
        <w:rPr>
          <w:sz w:val="24"/>
          <w:szCs w:val="24"/>
        </w:rPr>
      </w:pPr>
    </w:p>
    <w:p w:rsidR="00DE029A" w:rsidRPr="00E17662" w:rsidRDefault="004217C6">
      <w:pPr>
        <w:numPr>
          <w:ilvl w:val="1"/>
          <w:numId w:val="1"/>
        </w:numPr>
        <w:tabs>
          <w:tab w:val="left" w:pos="462"/>
        </w:tabs>
        <w:ind w:left="462"/>
        <w:rPr>
          <w:rFonts w:eastAsia="Arial" w:cs="Arial"/>
          <w:sz w:val="24"/>
          <w:szCs w:val="24"/>
        </w:rPr>
      </w:pPr>
      <w:r w:rsidRPr="00E17662">
        <w:rPr>
          <w:rFonts w:eastAsia="Arial" w:cs="Arial"/>
          <w:b/>
          <w:bCs/>
          <w:spacing w:val="-2"/>
          <w:sz w:val="24"/>
          <w:szCs w:val="24"/>
        </w:rPr>
        <w:t>GENERAL.</w:t>
      </w:r>
    </w:p>
    <w:p w:rsidR="00F626B3" w:rsidRPr="00E17662" w:rsidRDefault="00F626B3" w:rsidP="00373F78">
      <w:pPr>
        <w:tabs>
          <w:tab w:val="left" w:pos="462"/>
        </w:tabs>
        <w:ind w:left="102"/>
        <w:rPr>
          <w:sz w:val="24"/>
          <w:szCs w:val="24"/>
          <w:lang w:val="es-EC"/>
        </w:rPr>
      </w:pPr>
    </w:p>
    <w:p w:rsidR="00373F78" w:rsidRPr="00E17662" w:rsidRDefault="00F626B3" w:rsidP="00F626B3">
      <w:pPr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E17662">
        <w:rPr>
          <w:rFonts w:cs="Calibri"/>
          <w:i/>
          <w:color w:val="808080"/>
          <w:sz w:val="24"/>
          <w:szCs w:val="24"/>
          <w:lang w:val="es-EC"/>
        </w:rPr>
        <w:t xml:space="preserve">(El objetivo </w:t>
      </w:r>
      <w:r w:rsidR="005B4E22" w:rsidRPr="00E17662">
        <w:rPr>
          <w:rFonts w:cs="Calibri"/>
          <w:i/>
          <w:color w:val="808080"/>
          <w:sz w:val="24"/>
          <w:szCs w:val="24"/>
          <w:lang w:val="es-EC"/>
        </w:rPr>
        <w:t xml:space="preserve">general </w:t>
      </w:r>
      <w:r w:rsidRPr="00E17662">
        <w:rPr>
          <w:rFonts w:cs="Calibri"/>
          <w:i/>
          <w:color w:val="808080"/>
          <w:sz w:val="24"/>
          <w:szCs w:val="24"/>
          <w:lang w:val="es-EC"/>
        </w:rPr>
        <w:t xml:space="preserve">es la </w:t>
      </w:r>
      <w:r w:rsidR="005B4E22" w:rsidRPr="00E17662">
        <w:rPr>
          <w:rFonts w:cs="Calibri"/>
          <w:i/>
          <w:color w:val="808080"/>
          <w:sz w:val="24"/>
          <w:szCs w:val="24"/>
          <w:lang w:val="es-EC"/>
        </w:rPr>
        <w:t xml:space="preserve">aspiración o el propósito global que se quiere alcanzar con la contratación sea para la adquisición de bienes, servicios, obras y consultorías, </w:t>
      </w:r>
      <w:r w:rsidR="00960F07" w:rsidRPr="00E17662">
        <w:rPr>
          <w:rFonts w:cs="Calibri"/>
          <w:i/>
          <w:color w:val="808080"/>
          <w:sz w:val="24"/>
          <w:szCs w:val="24"/>
          <w:lang w:val="es-EC"/>
        </w:rPr>
        <w:t>relacionada directamente con el objeto de la contratación. E</w:t>
      </w:r>
      <w:r w:rsidR="005B4E22" w:rsidRPr="00E17662">
        <w:rPr>
          <w:rFonts w:cs="Calibri"/>
          <w:i/>
          <w:color w:val="808080"/>
          <w:sz w:val="24"/>
          <w:szCs w:val="24"/>
          <w:lang w:val="es-EC"/>
        </w:rPr>
        <w:t>l objetivo debe redactarse en verbo infinitivo</w:t>
      </w:r>
      <w:r w:rsidRPr="00E17662">
        <w:rPr>
          <w:rFonts w:cs="Calibri"/>
          <w:i/>
          <w:color w:val="808080"/>
          <w:sz w:val="24"/>
          <w:szCs w:val="24"/>
          <w:lang w:val="es-EC"/>
        </w:rPr>
        <w:t>).</w:t>
      </w:r>
    </w:p>
    <w:p w:rsidR="00DE029A" w:rsidRPr="00E17662" w:rsidRDefault="00DE029A">
      <w:pPr>
        <w:spacing w:before="5" w:line="100" w:lineRule="exact"/>
        <w:rPr>
          <w:sz w:val="24"/>
          <w:szCs w:val="24"/>
          <w:lang w:val="es-EC"/>
        </w:rPr>
      </w:pPr>
    </w:p>
    <w:p w:rsidR="007E45C9" w:rsidRPr="00E17662" w:rsidRDefault="007E45C9">
      <w:pPr>
        <w:spacing w:line="200" w:lineRule="exact"/>
        <w:rPr>
          <w:sz w:val="24"/>
          <w:szCs w:val="24"/>
          <w:lang w:val="es-EC"/>
        </w:rPr>
      </w:pPr>
    </w:p>
    <w:p w:rsidR="00DE029A" w:rsidRPr="00E17662" w:rsidRDefault="00DE029A">
      <w:pPr>
        <w:spacing w:line="200" w:lineRule="exact"/>
        <w:rPr>
          <w:sz w:val="24"/>
          <w:szCs w:val="24"/>
          <w:lang w:val="es-EC"/>
        </w:rPr>
      </w:pPr>
    </w:p>
    <w:p w:rsidR="00DE029A" w:rsidRPr="00E17662" w:rsidRDefault="004217C6" w:rsidP="00075B61">
      <w:pPr>
        <w:numPr>
          <w:ilvl w:val="1"/>
          <w:numId w:val="1"/>
        </w:numPr>
        <w:tabs>
          <w:tab w:val="left" w:pos="462"/>
        </w:tabs>
        <w:spacing w:line="200" w:lineRule="exact"/>
        <w:ind w:left="462"/>
        <w:rPr>
          <w:sz w:val="24"/>
          <w:szCs w:val="24"/>
          <w:lang w:val="es-EC"/>
        </w:rPr>
      </w:pPr>
      <w:r w:rsidRPr="00E17662">
        <w:rPr>
          <w:rFonts w:eastAsia="Arial" w:cs="Arial"/>
          <w:b/>
          <w:bCs/>
          <w:spacing w:val="-1"/>
          <w:sz w:val="24"/>
          <w:szCs w:val="24"/>
          <w:lang w:val="es-EC"/>
        </w:rPr>
        <w:t>ESPECÍFICOS</w:t>
      </w:r>
      <w:r w:rsidR="00960F07" w:rsidRPr="00E17662">
        <w:rPr>
          <w:rFonts w:eastAsia="Arial" w:cs="Arial"/>
          <w:b/>
          <w:bCs/>
          <w:spacing w:val="-1"/>
          <w:sz w:val="24"/>
          <w:szCs w:val="24"/>
          <w:lang w:val="es-EC"/>
        </w:rPr>
        <w:t xml:space="preserve">. </w:t>
      </w:r>
      <w:r w:rsidR="00960F07" w:rsidRPr="00E17662">
        <w:rPr>
          <w:rFonts w:cs="Calibri"/>
          <w:i/>
          <w:color w:val="808080"/>
          <w:sz w:val="24"/>
          <w:szCs w:val="24"/>
          <w:lang w:val="es-EC"/>
        </w:rPr>
        <w:t>(OPCIONAL)</w:t>
      </w:r>
    </w:p>
    <w:p w:rsidR="00DE029A" w:rsidRPr="00E17662" w:rsidRDefault="00DE029A">
      <w:pPr>
        <w:spacing w:line="200" w:lineRule="exact"/>
        <w:rPr>
          <w:sz w:val="24"/>
          <w:szCs w:val="24"/>
          <w:lang w:val="es-EC"/>
        </w:rPr>
      </w:pPr>
    </w:p>
    <w:p w:rsidR="005B4E22" w:rsidRPr="00E17662" w:rsidRDefault="005B4E22" w:rsidP="005B4E22">
      <w:pPr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E17662">
        <w:rPr>
          <w:rFonts w:cs="Calibri"/>
          <w:i/>
          <w:color w:val="808080"/>
          <w:sz w:val="24"/>
          <w:szCs w:val="24"/>
          <w:lang w:val="es-EC"/>
        </w:rPr>
        <w:t xml:space="preserve">(El objetivo específico es lo que se presente alcanzar </w:t>
      </w:r>
      <w:r w:rsidR="0098131B" w:rsidRPr="00E17662">
        <w:rPr>
          <w:rFonts w:cs="Calibri"/>
          <w:i/>
          <w:color w:val="808080"/>
          <w:sz w:val="24"/>
          <w:szCs w:val="24"/>
          <w:lang w:val="es-EC"/>
        </w:rPr>
        <w:t>con la</w:t>
      </w:r>
      <w:r w:rsidRPr="00E17662">
        <w:rPr>
          <w:rFonts w:cs="Calibri"/>
          <w:i/>
          <w:color w:val="808080"/>
          <w:sz w:val="24"/>
          <w:szCs w:val="24"/>
          <w:lang w:val="es-EC"/>
        </w:rPr>
        <w:t xml:space="preserve"> contratación que corresponde </w:t>
      </w:r>
      <w:r w:rsidR="00164BB3" w:rsidRPr="00E17662">
        <w:rPr>
          <w:rFonts w:cs="Calibri"/>
          <w:i/>
          <w:color w:val="808080"/>
          <w:sz w:val="24"/>
          <w:szCs w:val="24"/>
          <w:lang w:val="es-EC"/>
        </w:rPr>
        <w:t>a varios logros</w:t>
      </w:r>
      <w:r w:rsidR="00897EDF" w:rsidRPr="00E17662">
        <w:rPr>
          <w:rFonts w:cs="Calibri"/>
          <w:i/>
          <w:color w:val="808080"/>
          <w:sz w:val="24"/>
          <w:szCs w:val="24"/>
          <w:lang w:val="es-EC"/>
        </w:rPr>
        <w:t xml:space="preserve"> o metas</w:t>
      </w:r>
      <w:r w:rsidR="00164BB3" w:rsidRPr="00E17662">
        <w:rPr>
          <w:rFonts w:cs="Calibri"/>
          <w:i/>
          <w:color w:val="808080"/>
          <w:sz w:val="24"/>
          <w:szCs w:val="24"/>
          <w:lang w:val="es-EC"/>
        </w:rPr>
        <w:t xml:space="preserve"> que en conjunto</w:t>
      </w:r>
      <w:r w:rsidR="00C90125" w:rsidRPr="00E17662">
        <w:rPr>
          <w:rFonts w:cs="Calibri"/>
          <w:i/>
          <w:color w:val="808080"/>
          <w:sz w:val="24"/>
          <w:szCs w:val="24"/>
          <w:lang w:val="es-EC"/>
        </w:rPr>
        <w:t xml:space="preserve"> nos permiten garantizar que el objetivo general</w:t>
      </w:r>
      <w:r w:rsidR="00960F07" w:rsidRPr="00E17662">
        <w:rPr>
          <w:rFonts w:cs="Calibri"/>
          <w:i/>
          <w:color w:val="808080"/>
          <w:sz w:val="24"/>
          <w:szCs w:val="24"/>
          <w:lang w:val="es-EC"/>
        </w:rPr>
        <w:t>. El</w:t>
      </w:r>
      <w:r w:rsidRPr="00E17662">
        <w:rPr>
          <w:rFonts w:cs="Calibri"/>
          <w:i/>
          <w:color w:val="808080"/>
          <w:sz w:val="24"/>
          <w:szCs w:val="24"/>
          <w:lang w:val="es-EC"/>
        </w:rPr>
        <w:t xml:space="preserve"> objetivo debe redactarse en verbo infinitivo).</w:t>
      </w:r>
    </w:p>
    <w:p w:rsidR="00DE029A" w:rsidRDefault="00DE029A">
      <w:pPr>
        <w:spacing w:line="200" w:lineRule="exact"/>
        <w:rPr>
          <w:sz w:val="24"/>
          <w:szCs w:val="24"/>
          <w:lang w:val="es-EC"/>
        </w:rPr>
      </w:pPr>
    </w:p>
    <w:p w:rsidR="00E17662" w:rsidRDefault="00E17662">
      <w:pPr>
        <w:spacing w:line="200" w:lineRule="exact"/>
        <w:rPr>
          <w:sz w:val="24"/>
          <w:szCs w:val="24"/>
          <w:lang w:val="es-EC"/>
        </w:rPr>
      </w:pPr>
    </w:p>
    <w:p w:rsidR="00E17662" w:rsidRDefault="00E17662">
      <w:pPr>
        <w:spacing w:line="200" w:lineRule="exact"/>
        <w:rPr>
          <w:sz w:val="24"/>
          <w:szCs w:val="24"/>
          <w:lang w:val="es-EC"/>
        </w:rPr>
      </w:pPr>
    </w:p>
    <w:p w:rsidR="00E17662" w:rsidRPr="00E17662" w:rsidRDefault="00E17662">
      <w:pPr>
        <w:spacing w:line="200" w:lineRule="exact"/>
        <w:rPr>
          <w:sz w:val="24"/>
          <w:szCs w:val="24"/>
          <w:lang w:val="es-EC"/>
        </w:rPr>
      </w:pPr>
    </w:p>
    <w:p w:rsidR="00DE029A" w:rsidRPr="00E17662" w:rsidRDefault="00DE029A">
      <w:pPr>
        <w:spacing w:before="5" w:line="280" w:lineRule="exact"/>
        <w:rPr>
          <w:sz w:val="24"/>
          <w:szCs w:val="24"/>
          <w:lang w:val="es-EC"/>
        </w:rPr>
      </w:pPr>
    </w:p>
    <w:p w:rsidR="00DE029A" w:rsidRPr="00E17662" w:rsidRDefault="004217C6">
      <w:pPr>
        <w:numPr>
          <w:ilvl w:val="0"/>
          <w:numId w:val="1"/>
        </w:numPr>
        <w:tabs>
          <w:tab w:val="left" w:pos="462"/>
        </w:tabs>
        <w:ind w:left="462"/>
        <w:rPr>
          <w:rFonts w:eastAsia="Arial" w:cs="Arial"/>
          <w:sz w:val="24"/>
          <w:szCs w:val="24"/>
        </w:rPr>
      </w:pPr>
      <w:r w:rsidRPr="00E17662">
        <w:rPr>
          <w:rFonts w:eastAsia="Arial" w:cs="Arial"/>
          <w:b/>
          <w:bCs/>
          <w:spacing w:val="-1"/>
          <w:sz w:val="24"/>
          <w:szCs w:val="24"/>
          <w:u w:val="thick" w:color="000000"/>
        </w:rPr>
        <w:lastRenderedPageBreak/>
        <w:t>JUSTIFICACIÓN</w:t>
      </w:r>
      <w:r w:rsidRPr="00E17662">
        <w:rPr>
          <w:rFonts w:eastAsia="Arial" w:cs="Arial"/>
          <w:b/>
          <w:bCs/>
          <w:spacing w:val="1"/>
          <w:sz w:val="24"/>
          <w:szCs w:val="24"/>
          <w:u w:val="thick" w:color="000000"/>
        </w:rPr>
        <w:t xml:space="preserve"> </w:t>
      </w:r>
      <w:r w:rsidRPr="00E17662">
        <w:rPr>
          <w:rFonts w:eastAsia="Arial" w:cs="Arial"/>
          <w:b/>
          <w:bCs/>
          <w:spacing w:val="-1"/>
          <w:sz w:val="24"/>
          <w:szCs w:val="24"/>
          <w:u w:val="thick" w:color="000000"/>
        </w:rPr>
        <w:t>DE</w:t>
      </w:r>
      <w:r w:rsidRPr="00E17662">
        <w:rPr>
          <w:rFonts w:eastAsia="Arial" w:cs="Arial"/>
          <w:b/>
          <w:bCs/>
          <w:sz w:val="24"/>
          <w:szCs w:val="24"/>
          <w:u w:val="thick" w:color="000000"/>
        </w:rPr>
        <w:t xml:space="preserve"> LA</w:t>
      </w:r>
      <w:r w:rsidRPr="00E17662">
        <w:rPr>
          <w:rFonts w:eastAsia="Arial" w:cs="Arial"/>
          <w:b/>
          <w:bCs/>
          <w:spacing w:val="-5"/>
          <w:sz w:val="24"/>
          <w:szCs w:val="24"/>
          <w:u w:val="thick" w:color="000000"/>
        </w:rPr>
        <w:t xml:space="preserve"> </w:t>
      </w:r>
      <w:r w:rsidRPr="00E17662">
        <w:rPr>
          <w:rFonts w:eastAsia="Arial" w:cs="Arial"/>
          <w:b/>
          <w:bCs/>
          <w:spacing w:val="-1"/>
          <w:sz w:val="24"/>
          <w:szCs w:val="24"/>
          <w:u w:val="thick" w:color="000000"/>
        </w:rPr>
        <w:t>COMPRA</w:t>
      </w:r>
    </w:p>
    <w:p w:rsidR="00960F07" w:rsidRPr="00E17662" w:rsidRDefault="00960F07" w:rsidP="00960F07">
      <w:pPr>
        <w:tabs>
          <w:tab w:val="left" w:pos="462"/>
        </w:tabs>
        <w:rPr>
          <w:rFonts w:eastAsia="Arial" w:cs="Arial"/>
          <w:b/>
          <w:bCs/>
          <w:spacing w:val="-1"/>
          <w:sz w:val="24"/>
          <w:szCs w:val="24"/>
          <w:u w:val="thick" w:color="000000"/>
        </w:rPr>
      </w:pPr>
    </w:p>
    <w:p w:rsidR="007E45C9" w:rsidRPr="00E17662" w:rsidRDefault="007E45C9" w:rsidP="00960F07">
      <w:pPr>
        <w:tabs>
          <w:tab w:val="left" w:pos="462"/>
        </w:tabs>
        <w:rPr>
          <w:rFonts w:eastAsia="Arial" w:cs="Arial"/>
          <w:b/>
          <w:bCs/>
          <w:spacing w:val="-1"/>
          <w:sz w:val="24"/>
          <w:szCs w:val="24"/>
          <w:u w:val="thick" w:color="000000"/>
        </w:rPr>
      </w:pPr>
    </w:p>
    <w:p w:rsidR="00DE029A" w:rsidRPr="00E17662" w:rsidRDefault="00960F07" w:rsidP="00960F07">
      <w:pPr>
        <w:rPr>
          <w:rFonts w:cs="Calibri"/>
          <w:i/>
          <w:color w:val="808080"/>
          <w:sz w:val="24"/>
          <w:szCs w:val="24"/>
          <w:lang w:val="es-EC"/>
        </w:rPr>
      </w:pPr>
      <w:r w:rsidRPr="00E17662">
        <w:rPr>
          <w:rFonts w:cs="Calibri"/>
          <w:i/>
          <w:color w:val="808080"/>
          <w:sz w:val="24"/>
          <w:szCs w:val="24"/>
          <w:lang w:val="es-EC"/>
        </w:rPr>
        <w:t>Describir la justificación de la necesidad de contratar la adquisición del bien, prestación del servicio, ejecución de obras y consultorías amparados en la normativa vigente.</w:t>
      </w:r>
    </w:p>
    <w:p w:rsidR="00117866" w:rsidRPr="00E17662" w:rsidRDefault="00117866" w:rsidP="00960F07">
      <w:pPr>
        <w:rPr>
          <w:sz w:val="24"/>
          <w:szCs w:val="24"/>
          <w:lang w:val="es-EC"/>
        </w:rPr>
      </w:pPr>
    </w:p>
    <w:p w:rsidR="00DE029A" w:rsidRPr="00E17662" w:rsidRDefault="00DE029A">
      <w:pPr>
        <w:spacing w:line="200" w:lineRule="exact"/>
        <w:rPr>
          <w:sz w:val="24"/>
          <w:szCs w:val="24"/>
          <w:lang w:val="es-EC"/>
        </w:rPr>
      </w:pPr>
    </w:p>
    <w:p w:rsidR="00492BAF" w:rsidRPr="00E17662" w:rsidRDefault="00492BAF" w:rsidP="00492BAF">
      <w:pPr>
        <w:numPr>
          <w:ilvl w:val="0"/>
          <w:numId w:val="1"/>
        </w:numPr>
        <w:tabs>
          <w:tab w:val="left" w:pos="462"/>
        </w:tabs>
        <w:ind w:left="462"/>
        <w:rPr>
          <w:rFonts w:eastAsia="Arial" w:cs="Arial"/>
          <w:b/>
          <w:bCs/>
          <w:spacing w:val="-1"/>
          <w:sz w:val="24"/>
          <w:szCs w:val="24"/>
          <w:u w:val="thick" w:color="000000"/>
          <w:lang w:val="es-EC"/>
        </w:rPr>
      </w:pPr>
      <w:r w:rsidRPr="00E17662">
        <w:rPr>
          <w:rFonts w:eastAsia="Arial" w:cs="Arial"/>
          <w:b/>
          <w:bCs/>
          <w:spacing w:val="-1"/>
          <w:sz w:val="24"/>
          <w:szCs w:val="24"/>
          <w:u w:val="thick" w:color="000000"/>
          <w:lang w:val="es-EC"/>
        </w:rPr>
        <w:t>CUADRO DE DISTRIBUCIÓN Y STOCK DE BODEGAS</w:t>
      </w:r>
      <w:r w:rsidR="00117866" w:rsidRPr="00E17662">
        <w:rPr>
          <w:rFonts w:eastAsia="Arial" w:cs="Arial"/>
          <w:b/>
          <w:bCs/>
          <w:spacing w:val="-1"/>
          <w:sz w:val="24"/>
          <w:szCs w:val="24"/>
          <w:u w:val="thick" w:color="000000"/>
          <w:lang w:val="es-EC"/>
        </w:rPr>
        <w:t xml:space="preserve"> (de ser el caso)</w:t>
      </w:r>
      <w:r w:rsidRPr="00E17662">
        <w:rPr>
          <w:rFonts w:eastAsia="Arial" w:cs="Arial"/>
          <w:b/>
          <w:bCs/>
          <w:spacing w:val="-1"/>
          <w:sz w:val="24"/>
          <w:szCs w:val="24"/>
          <w:u w:val="thick" w:color="000000"/>
          <w:lang w:val="es-EC"/>
        </w:rPr>
        <w:t>.</w:t>
      </w:r>
    </w:p>
    <w:p w:rsidR="00492BAF" w:rsidRPr="00E17662" w:rsidRDefault="00492BAF" w:rsidP="00492BAF">
      <w:pPr>
        <w:tabs>
          <w:tab w:val="left" w:pos="462"/>
        </w:tabs>
        <w:rPr>
          <w:rFonts w:eastAsia="Arial" w:cs="Arial"/>
          <w:b/>
          <w:bCs/>
          <w:spacing w:val="-1"/>
          <w:sz w:val="24"/>
          <w:szCs w:val="24"/>
          <w:u w:val="thick" w:color="000000"/>
          <w:lang w:val="es-EC"/>
        </w:rPr>
      </w:pPr>
    </w:p>
    <w:p w:rsidR="00117866" w:rsidRPr="00E17662" w:rsidRDefault="00492BAF" w:rsidP="00492BAF">
      <w:pPr>
        <w:rPr>
          <w:rFonts w:cs="Calibri"/>
          <w:i/>
          <w:color w:val="808080"/>
          <w:sz w:val="24"/>
          <w:szCs w:val="24"/>
          <w:lang w:val="es-EC"/>
        </w:rPr>
      </w:pPr>
      <w:r w:rsidRPr="00E17662">
        <w:rPr>
          <w:rFonts w:cs="Calibri"/>
          <w:i/>
          <w:color w:val="808080"/>
          <w:sz w:val="24"/>
          <w:szCs w:val="24"/>
          <w:lang w:val="es-EC"/>
        </w:rPr>
        <w:t>Detallar la distribución por provincias</w:t>
      </w:r>
      <w:r w:rsidR="00117866" w:rsidRPr="00E17662">
        <w:rPr>
          <w:rFonts w:cs="Calibri"/>
          <w:i/>
          <w:color w:val="808080"/>
          <w:sz w:val="24"/>
          <w:szCs w:val="24"/>
          <w:lang w:val="es-EC"/>
        </w:rPr>
        <w:t>, áreas, según corresponda.</w:t>
      </w:r>
    </w:p>
    <w:p w:rsidR="00117866" w:rsidRPr="00E17662" w:rsidRDefault="00117866" w:rsidP="00492BAF">
      <w:pPr>
        <w:rPr>
          <w:rFonts w:cs="Calibri"/>
          <w:i/>
          <w:color w:val="808080"/>
          <w:sz w:val="24"/>
          <w:szCs w:val="24"/>
          <w:lang w:val="es-EC"/>
        </w:rPr>
      </w:pPr>
    </w:p>
    <w:p w:rsidR="00492BAF" w:rsidRPr="00E17662" w:rsidRDefault="00117866" w:rsidP="00492BAF">
      <w:pPr>
        <w:rPr>
          <w:rFonts w:cs="Calibri"/>
          <w:i/>
          <w:color w:val="808080"/>
          <w:sz w:val="24"/>
          <w:szCs w:val="24"/>
          <w:lang w:val="es-EC"/>
        </w:rPr>
      </w:pPr>
      <w:r w:rsidRPr="00E17662">
        <w:rPr>
          <w:rFonts w:cs="Calibri"/>
          <w:i/>
          <w:color w:val="808080"/>
          <w:sz w:val="24"/>
          <w:szCs w:val="24"/>
          <w:lang w:val="es-EC"/>
        </w:rPr>
        <w:t>Detallar el stock, el consumo men</w:t>
      </w:r>
      <w:r w:rsidR="001F4B90" w:rsidRPr="00E17662">
        <w:rPr>
          <w:rFonts w:cs="Calibri"/>
          <w:i/>
          <w:color w:val="808080"/>
          <w:sz w:val="24"/>
          <w:szCs w:val="24"/>
          <w:lang w:val="es-EC"/>
        </w:rPr>
        <w:t>sual y tiempo de abastecimiento e</w:t>
      </w:r>
      <w:r w:rsidRPr="00E17662">
        <w:rPr>
          <w:rFonts w:cs="Calibri"/>
          <w:i/>
          <w:color w:val="808080"/>
          <w:sz w:val="24"/>
          <w:szCs w:val="24"/>
          <w:lang w:val="es-EC"/>
        </w:rPr>
        <w:t>n caso de</w:t>
      </w:r>
      <w:r w:rsidR="00492BAF" w:rsidRPr="00E17662">
        <w:rPr>
          <w:rFonts w:cs="Calibri"/>
          <w:i/>
          <w:color w:val="808080"/>
          <w:sz w:val="24"/>
          <w:szCs w:val="24"/>
          <w:lang w:val="es-EC"/>
        </w:rPr>
        <w:t xml:space="preserve"> </w:t>
      </w:r>
      <w:r w:rsidRPr="00E17662">
        <w:rPr>
          <w:rFonts w:cs="Calibri"/>
          <w:i/>
          <w:color w:val="808080"/>
          <w:sz w:val="24"/>
          <w:szCs w:val="24"/>
          <w:lang w:val="es-EC"/>
        </w:rPr>
        <w:t>Medicamentos, dispositivos médicos, suministros.</w:t>
      </w:r>
    </w:p>
    <w:p w:rsidR="00117866" w:rsidRPr="00E17662" w:rsidRDefault="00117866" w:rsidP="00492BAF">
      <w:pPr>
        <w:rPr>
          <w:rFonts w:cs="Calibri"/>
          <w:i/>
          <w:color w:val="808080"/>
          <w:sz w:val="24"/>
          <w:szCs w:val="24"/>
          <w:lang w:val="es-EC"/>
        </w:rPr>
      </w:pPr>
    </w:p>
    <w:p w:rsidR="00117866" w:rsidRPr="00E17662" w:rsidRDefault="00117866" w:rsidP="00492BAF">
      <w:pPr>
        <w:rPr>
          <w:rFonts w:cs="Calibri"/>
          <w:b/>
          <w:i/>
          <w:color w:val="808080"/>
          <w:sz w:val="24"/>
          <w:szCs w:val="24"/>
          <w:lang w:val="es-EC"/>
        </w:rPr>
      </w:pPr>
      <w:r w:rsidRPr="00E17662">
        <w:rPr>
          <w:rFonts w:cs="Calibri"/>
          <w:b/>
          <w:i/>
          <w:color w:val="808080"/>
          <w:sz w:val="24"/>
          <w:szCs w:val="24"/>
          <w:lang w:val="es-EC"/>
        </w:rPr>
        <w:t>Nota: adjuntar la documentación de respaldo por parte de la bo</w:t>
      </w:r>
      <w:r w:rsidR="001F4B90" w:rsidRPr="00E17662">
        <w:rPr>
          <w:rFonts w:cs="Calibri"/>
          <w:b/>
          <w:i/>
          <w:color w:val="808080"/>
          <w:sz w:val="24"/>
          <w:szCs w:val="24"/>
          <w:lang w:val="es-EC"/>
        </w:rPr>
        <w:t>dega y/ o encargado de farmacia según corresponda.</w:t>
      </w:r>
    </w:p>
    <w:p w:rsidR="00492BAF" w:rsidRPr="00E17662" w:rsidRDefault="00492BAF" w:rsidP="00492BAF">
      <w:pPr>
        <w:tabs>
          <w:tab w:val="left" w:pos="462"/>
        </w:tabs>
        <w:rPr>
          <w:rFonts w:eastAsia="Arial" w:cs="Arial"/>
          <w:b/>
          <w:bCs/>
          <w:spacing w:val="-1"/>
          <w:sz w:val="24"/>
          <w:szCs w:val="24"/>
          <w:u w:val="thick" w:color="000000"/>
          <w:lang w:val="es-EC"/>
        </w:rPr>
      </w:pPr>
    </w:p>
    <w:p w:rsidR="00DE029A" w:rsidRPr="00E17662" w:rsidRDefault="00DE029A">
      <w:pPr>
        <w:spacing w:before="14" w:line="200" w:lineRule="exact"/>
        <w:rPr>
          <w:sz w:val="24"/>
          <w:szCs w:val="24"/>
          <w:lang w:val="es-EC"/>
        </w:rPr>
      </w:pPr>
    </w:p>
    <w:p w:rsidR="00DE029A" w:rsidRPr="00E17662" w:rsidRDefault="004217C6" w:rsidP="00492BAF">
      <w:pPr>
        <w:numPr>
          <w:ilvl w:val="0"/>
          <w:numId w:val="1"/>
        </w:numPr>
        <w:tabs>
          <w:tab w:val="left" w:pos="462"/>
        </w:tabs>
        <w:ind w:left="462"/>
        <w:rPr>
          <w:rFonts w:eastAsia="Arial" w:cs="Arial"/>
          <w:b/>
          <w:bCs/>
          <w:spacing w:val="-1"/>
          <w:sz w:val="24"/>
          <w:szCs w:val="24"/>
          <w:u w:val="thick" w:color="000000"/>
          <w:lang w:val="es-EC"/>
        </w:rPr>
      </w:pPr>
      <w:r w:rsidRPr="00E17662">
        <w:rPr>
          <w:rFonts w:eastAsia="Arial" w:cs="Arial"/>
          <w:b/>
          <w:bCs/>
          <w:spacing w:val="-1"/>
          <w:sz w:val="24"/>
          <w:szCs w:val="24"/>
          <w:u w:val="thick" w:color="000000"/>
          <w:lang w:val="es-EC"/>
        </w:rPr>
        <w:t>DESCRIPCIÓN DEL BIEN O SERVICIO.</w:t>
      </w:r>
    </w:p>
    <w:p w:rsidR="00DE029A" w:rsidRPr="00E17662" w:rsidRDefault="00DE029A">
      <w:pPr>
        <w:spacing w:line="200" w:lineRule="exact"/>
        <w:rPr>
          <w:sz w:val="24"/>
          <w:szCs w:val="24"/>
          <w:lang w:val="es-EC"/>
        </w:rPr>
      </w:pPr>
    </w:p>
    <w:p w:rsidR="00DE029A" w:rsidRPr="00E17662" w:rsidRDefault="00DE029A">
      <w:pPr>
        <w:spacing w:before="15" w:line="220" w:lineRule="exact"/>
        <w:rPr>
          <w:sz w:val="24"/>
          <w:szCs w:val="24"/>
          <w:lang w:val="es-EC"/>
        </w:rPr>
      </w:pPr>
    </w:p>
    <w:p w:rsidR="00DE029A" w:rsidRPr="00E17662" w:rsidRDefault="004217C6">
      <w:pPr>
        <w:pStyle w:val="Textoindependiente"/>
        <w:ind w:left="106"/>
        <w:rPr>
          <w:rFonts w:asciiTheme="minorHAnsi" w:eastAsiaTheme="minorHAnsi" w:hAnsiTheme="minorHAnsi" w:cs="Calibri"/>
          <w:sz w:val="24"/>
          <w:szCs w:val="24"/>
          <w:lang w:val="es-EC"/>
        </w:rPr>
      </w:pPr>
      <w:r w:rsidRPr="00E17662">
        <w:rPr>
          <w:rFonts w:asciiTheme="minorHAnsi" w:eastAsiaTheme="minorHAnsi" w:hAnsiTheme="minorHAnsi" w:cs="Calibri"/>
          <w:sz w:val="24"/>
          <w:szCs w:val="24"/>
          <w:lang w:val="es-EC"/>
        </w:rPr>
        <w:t>El MINISTERIO DE SALUD PÚBLICA, requiere los siguientes bienes o servicios:</w:t>
      </w:r>
    </w:p>
    <w:p w:rsidR="00DE029A" w:rsidRPr="00E17662" w:rsidRDefault="00DE029A">
      <w:pPr>
        <w:spacing w:before="6" w:line="100" w:lineRule="exact"/>
        <w:rPr>
          <w:rFonts w:cs="Calibri"/>
          <w:i/>
          <w:color w:val="808080"/>
          <w:sz w:val="24"/>
          <w:szCs w:val="24"/>
          <w:lang w:val="es-EC"/>
        </w:rPr>
      </w:pPr>
    </w:p>
    <w:p w:rsidR="009576E8" w:rsidRPr="00E17662" w:rsidRDefault="009576E8" w:rsidP="009576E8">
      <w:pPr>
        <w:rPr>
          <w:rFonts w:cs="Calibri"/>
          <w:i/>
          <w:color w:val="808080"/>
          <w:sz w:val="24"/>
          <w:szCs w:val="24"/>
          <w:lang w:val="es-EC"/>
        </w:rPr>
      </w:pPr>
    </w:p>
    <w:p w:rsidR="009576E8" w:rsidRPr="00E17662" w:rsidRDefault="009576E8" w:rsidP="009576E8">
      <w:pPr>
        <w:ind w:left="106"/>
        <w:rPr>
          <w:rFonts w:cs="Calibri"/>
          <w:i/>
          <w:color w:val="808080"/>
          <w:sz w:val="24"/>
          <w:szCs w:val="24"/>
          <w:lang w:val="es-EC"/>
        </w:rPr>
      </w:pPr>
      <w:r w:rsidRPr="00E17662">
        <w:rPr>
          <w:rFonts w:cs="Calibri"/>
          <w:i/>
          <w:color w:val="808080"/>
          <w:sz w:val="24"/>
          <w:szCs w:val="24"/>
          <w:lang w:val="es-EC"/>
        </w:rPr>
        <w:t xml:space="preserve">(Detallar el bien, servicio, obra o consultoría a contratar de forma </w:t>
      </w:r>
      <w:r w:rsidR="00391635" w:rsidRPr="00E17662">
        <w:rPr>
          <w:rFonts w:cs="Calibri"/>
          <w:i/>
          <w:color w:val="808080"/>
          <w:sz w:val="24"/>
          <w:szCs w:val="24"/>
          <w:lang w:val="es-EC"/>
        </w:rPr>
        <w:t>general)</w:t>
      </w:r>
      <w:r w:rsidRPr="00E17662">
        <w:rPr>
          <w:rFonts w:cs="Calibri"/>
          <w:i/>
          <w:color w:val="808080"/>
          <w:sz w:val="24"/>
          <w:szCs w:val="24"/>
          <w:lang w:val="es-EC"/>
        </w:rPr>
        <w:t>.</w:t>
      </w:r>
    </w:p>
    <w:p w:rsidR="00492BAF" w:rsidRPr="00E17662" w:rsidRDefault="00492BAF" w:rsidP="00492BAF">
      <w:pPr>
        <w:ind w:left="106"/>
        <w:rPr>
          <w:rFonts w:cs="Calibri"/>
          <w:i/>
          <w:color w:val="808080"/>
          <w:sz w:val="24"/>
          <w:szCs w:val="24"/>
          <w:lang w:val="es-EC"/>
        </w:rPr>
      </w:pPr>
    </w:p>
    <w:p w:rsidR="00492BAF" w:rsidRPr="00E17662" w:rsidRDefault="00492BAF" w:rsidP="00492BAF">
      <w:pPr>
        <w:rPr>
          <w:rFonts w:cs="Calibri"/>
          <w:color w:val="808080"/>
          <w:sz w:val="24"/>
          <w:szCs w:val="24"/>
          <w:lang w:val="es-EC"/>
        </w:rPr>
      </w:pPr>
    </w:p>
    <w:p w:rsidR="00492BAF" w:rsidRPr="00E17662" w:rsidRDefault="00492BAF" w:rsidP="00117866">
      <w:pPr>
        <w:numPr>
          <w:ilvl w:val="0"/>
          <w:numId w:val="1"/>
        </w:numPr>
        <w:tabs>
          <w:tab w:val="left" w:pos="462"/>
        </w:tabs>
        <w:ind w:left="462"/>
        <w:rPr>
          <w:rFonts w:eastAsia="Arial" w:cs="Arial"/>
          <w:b/>
          <w:bCs/>
          <w:spacing w:val="-1"/>
          <w:sz w:val="24"/>
          <w:szCs w:val="24"/>
          <w:u w:val="thick" w:color="000000"/>
        </w:rPr>
      </w:pPr>
      <w:r w:rsidRPr="00E17662">
        <w:rPr>
          <w:rFonts w:eastAsia="Arial" w:cs="Arial"/>
          <w:b/>
          <w:bCs/>
          <w:spacing w:val="-1"/>
          <w:sz w:val="24"/>
          <w:szCs w:val="24"/>
          <w:u w:val="thick" w:color="000000"/>
        </w:rPr>
        <w:t>RECOMENDACIONES</w:t>
      </w:r>
    </w:p>
    <w:p w:rsidR="00492BAF" w:rsidRPr="00E17662" w:rsidRDefault="00492BAF" w:rsidP="00492BAF">
      <w:pPr>
        <w:rPr>
          <w:rFonts w:cs="Calibri"/>
          <w:sz w:val="24"/>
          <w:szCs w:val="24"/>
          <w:lang w:val="es-EC"/>
        </w:rPr>
      </w:pPr>
    </w:p>
    <w:p w:rsidR="00492BAF" w:rsidRPr="00E17662" w:rsidRDefault="00492BAF" w:rsidP="001F4B90">
      <w:pPr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E17662">
        <w:rPr>
          <w:rFonts w:cs="Calibri"/>
          <w:i/>
          <w:color w:val="808080"/>
          <w:sz w:val="24"/>
          <w:szCs w:val="24"/>
          <w:lang w:val="es-EC"/>
        </w:rPr>
        <w:t>Recomendar el inicio del proceso de contratación (objeto de la contratación).</w:t>
      </w:r>
    </w:p>
    <w:p w:rsidR="00492BAF" w:rsidRPr="00E17662" w:rsidRDefault="007E45C9" w:rsidP="001F4B90">
      <w:pPr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E17662">
        <w:rPr>
          <w:rFonts w:cs="Calibri"/>
          <w:i/>
          <w:color w:val="808080"/>
          <w:sz w:val="24"/>
          <w:szCs w:val="24"/>
          <w:lang w:val="es-EC"/>
        </w:rPr>
        <w:t>Recomendar el procedimiento</w:t>
      </w:r>
      <w:r w:rsidR="004416B2" w:rsidRPr="00E17662">
        <w:rPr>
          <w:rFonts w:cs="Calibri"/>
          <w:i/>
          <w:color w:val="808080"/>
          <w:sz w:val="24"/>
          <w:szCs w:val="24"/>
          <w:lang w:val="es-EC"/>
        </w:rPr>
        <w:t xml:space="preserve"> de contratación a realizar</w:t>
      </w:r>
      <w:r w:rsidR="00391635" w:rsidRPr="00E17662">
        <w:rPr>
          <w:rFonts w:cs="Calibri"/>
          <w:i/>
          <w:color w:val="808080"/>
          <w:sz w:val="24"/>
          <w:szCs w:val="24"/>
          <w:lang w:val="es-EC"/>
        </w:rPr>
        <w:t xml:space="preserve">;  </w:t>
      </w:r>
      <w:r w:rsidRPr="00E17662">
        <w:rPr>
          <w:rFonts w:cs="Calibri"/>
          <w:i/>
          <w:color w:val="808080"/>
          <w:sz w:val="24"/>
          <w:szCs w:val="24"/>
          <w:lang w:val="es-EC"/>
        </w:rPr>
        <w:t>(De ser necesario el área requirente podrá reunirse con el área encargada de compras públicas para que le brinde la asesoría sobre el procedimiento a aplicar)</w:t>
      </w:r>
      <w:r w:rsidR="004416B2" w:rsidRPr="00E17662">
        <w:rPr>
          <w:rFonts w:cs="Calibri"/>
          <w:i/>
          <w:color w:val="808080"/>
          <w:sz w:val="24"/>
          <w:szCs w:val="24"/>
          <w:lang w:val="es-EC"/>
        </w:rPr>
        <w:t>.</w:t>
      </w:r>
    </w:p>
    <w:p w:rsidR="00492BAF" w:rsidRPr="00E17662" w:rsidRDefault="00492BAF" w:rsidP="001F4B90">
      <w:pPr>
        <w:jc w:val="both"/>
        <w:rPr>
          <w:rFonts w:cs="Calibri"/>
          <w:b/>
          <w:i/>
          <w:color w:val="808080"/>
          <w:sz w:val="24"/>
          <w:szCs w:val="24"/>
          <w:lang w:val="es-EC"/>
        </w:rPr>
      </w:pPr>
      <w:r w:rsidRPr="00E17662">
        <w:rPr>
          <w:rFonts w:cs="Calibri"/>
          <w:i/>
          <w:color w:val="808080"/>
          <w:sz w:val="24"/>
          <w:szCs w:val="24"/>
          <w:lang w:val="es-EC"/>
        </w:rPr>
        <w:t xml:space="preserve">Recomendar los proveedores a invitar en el proceso de contratación, en caso de </w:t>
      </w:r>
      <w:r w:rsidRPr="00E17662">
        <w:rPr>
          <w:rFonts w:cs="Calibri"/>
          <w:b/>
          <w:i/>
          <w:color w:val="808080"/>
          <w:sz w:val="24"/>
          <w:szCs w:val="24"/>
          <w:lang w:val="es-EC"/>
        </w:rPr>
        <w:t xml:space="preserve">Contratación </w:t>
      </w:r>
      <w:r w:rsidR="004416B2" w:rsidRPr="00E17662">
        <w:rPr>
          <w:rFonts w:cs="Calibri"/>
          <w:b/>
          <w:i/>
          <w:color w:val="808080"/>
          <w:sz w:val="24"/>
          <w:szCs w:val="24"/>
          <w:lang w:val="es-EC"/>
        </w:rPr>
        <w:t>Directa</w:t>
      </w:r>
      <w:r w:rsidR="00391635" w:rsidRPr="00E17662">
        <w:rPr>
          <w:rFonts w:cs="Calibri"/>
          <w:b/>
          <w:i/>
          <w:color w:val="808080"/>
          <w:sz w:val="24"/>
          <w:szCs w:val="24"/>
          <w:lang w:val="es-EC"/>
        </w:rPr>
        <w:t>, en Consultoría</w:t>
      </w:r>
      <w:r w:rsidR="004416B2" w:rsidRPr="00E17662">
        <w:rPr>
          <w:rFonts w:cs="Calibri"/>
          <w:b/>
          <w:i/>
          <w:color w:val="808080"/>
          <w:sz w:val="24"/>
          <w:szCs w:val="24"/>
          <w:lang w:val="es-EC"/>
        </w:rPr>
        <w:t xml:space="preserve"> </w:t>
      </w:r>
      <w:r w:rsidRPr="00E17662">
        <w:rPr>
          <w:rFonts w:cs="Calibri"/>
          <w:b/>
          <w:i/>
          <w:color w:val="808080"/>
          <w:sz w:val="24"/>
          <w:szCs w:val="24"/>
          <w:lang w:val="es-EC"/>
        </w:rPr>
        <w:t>o Régimen Especial.</w:t>
      </w:r>
    </w:p>
    <w:p w:rsidR="00492BAF" w:rsidRPr="00E17662" w:rsidRDefault="00492BAF" w:rsidP="001F4B90">
      <w:pPr>
        <w:jc w:val="both"/>
        <w:rPr>
          <w:rFonts w:cs="Calibri"/>
          <w:b/>
          <w:sz w:val="24"/>
          <w:szCs w:val="24"/>
          <w:lang w:val="es-EC"/>
        </w:rPr>
      </w:pPr>
    </w:p>
    <w:p w:rsidR="00DE029A" w:rsidRPr="00E17662" w:rsidRDefault="00492BAF" w:rsidP="00492BAF">
      <w:pPr>
        <w:pStyle w:val="Textoindependiente"/>
        <w:ind w:left="0"/>
        <w:rPr>
          <w:rFonts w:asciiTheme="minorHAnsi" w:eastAsiaTheme="minorHAnsi" w:hAnsiTheme="minorHAnsi" w:cs="Calibri"/>
          <w:color w:val="808080"/>
          <w:sz w:val="24"/>
          <w:szCs w:val="24"/>
          <w:lang w:val="es-EC"/>
        </w:rPr>
      </w:pPr>
      <w:r w:rsidRPr="00E17662">
        <w:rPr>
          <w:rFonts w:asciiTheme="minorHAnsi" w:eastAsiaTheme="minorHAnsi" w:hAnsiTheme="minorHAnsi" w:cs="Calibri"/>
          <w:color w:val="808080"/>
          <w:sz w:val="24"/>
          <w:szCs w:val="24"/>
          <w:lang w:val="es-EC"/>
        </w:rPr>
        <w:t>(Lugar y fecha).</w:t>
      </w:r>
    </w:p>
    <w:p w:rsidR="00DE029A" w:rsidRPr="00E17662" w:rsidRDefault="00DE029A">
      <w:pPr>
        <w:spacing w:before="6" w:line="280" w:lineRule="exact"/>
        <w:rPr>
          <w:sz w:val="24"/>
          <w:szCs w:val="24"/>
        </w:rPr>
      </w:pPr>
    </w:p>
    <w:tbl>
      <w:tblPr>
        <w:tblStyle w:val="TableNormal"/>
        <w:tblW w:w="0" w:type="auto"/>
        <w:tblInd w:w="101" w:type="dxa"/>
        <w:tblLayout w:type="fixed"/>
        <w:tblLook w:val="01E0"/>
      </w:tblPr>
      <w:tblGrid>
        <w:gridCol w:w="2972"/>
        <w:gridCol w:w="2979"/>
        <w:gridCol w:w="2972"/>
      </w:tblGrid>
      <w:tr w:rsidR="00DE029A" w:rsidRPr="00E17662">
        <w:trPr>
          <w:trHeight w:hRule="exact" w:val="425"/>
        </w:trPr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029A" w:rsidRPr="00E17662" w:rsidRDefault="004217C6">
            <w:pPr>
              <w:pStyle w:val="TableParagraph"/>
              <w:spacing w:line="273" w:lineRule="exact"/>
              <w:ind w:left="891"/>
              <w:rPr>
                <w:rFonts w:eastAsia="Arial" w:cs="Arial"/>
                <w:sz w:val="24"/>
                <w:szCs w:val="24"/>
                <w:lang w:val="es-EC"/>
              </w:rPr>
            </w:pPr>
            <w:r w:rsidRPr="00E17662">
              <w:rPr>
                <w:rFonts w:eastAsia="Arial" w:cs="Arial"/>
                <w:b/>
                <w:bCs/>
                <w:sz w:val="24"/>
                <w:szCs w:val="24"/>
                <w:lang w:val="es-EC"/>
              </w:rPr>
              <w:t>Elaborado</w:t>
            </w:r>
            <w:r w:rsidR="004416B2" w:rsidRPr="00E17662">
              <w:rPr>
                <w:rFonts w:eastAsia="Arial" w:cs="Arial"/>
                <w:b/>
                <w:bCs/>
                <w:sz w:val="24"/>
                <w:szCs w:val="24"/>
                <w:lang w:val="es-EC"/>
              </w:rPr>
              <w:t xml:space="preserve"> por: </w:t>
            </w:r>
          </w:p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029A" w:rsidRPr="00E17662" w:rsidRDefault="004217C6">
            <w:pPr>
              <w:pStyle w:val="TableParagraph"/>
              <w:spacing w:line="273" w:lineRule="exact"/>
              <w:ind w:left="946"/>
              <w:rPr>
                <w:rFonts w:eastAsia="Arial" w:cs="Arial"/>
                <w:sz w:val="24"/>
                <w:szCs w:val="24"/>
              </w:rPr>
            </w:pPr>
            <w:r w:rsidRPr="00E17662">
              <w:rPr>
                <w:rFonts w:eastAsia="Arial" w:cs="Arial"/>
                <w:b/>
                <w:bCs/>
                <w:spacing w:val="-1"/>
                <w:sz w:val="24"/>
                <w:szCs w:val="24"/>
                <w:lang w:val="es-EC"/>
              </w:rPr>
              <w:t>Revisado</w:t>
            </w:r>
            <w:r w:rsidR="004416B2" w:rsidRPr="00E17662">
              <w:rPr>
                <w:rFonts w:eastAsia="Arial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r w:rsidR="004416B2" w:rsidRPr="00E17662">
              <w:rPr>
                <w:rFonts w:eastAsia="Arial" w:cs="Arial"/>
                <w:b/>
                <w:bCs/>
                <w:spacing w:val="-1"/>
                <w:sz w:val="24"/>
                <w:szCs w:val="24"/>
                <w:lang w:val="es-EC"/>
              </w:rPr>
              <w:t>por</w:t>
            </w:r>
            <w:r w:rsidR="004416B2" w:rsidRPr="00E17662">
              <w:rPr>
                <w:rFonts w:eastAsia="Arial" w:cs="Arial"/>
                <w:b/>
                <w:bCs/>
                <w:spacing w:val="-1"/>
                <w:sz w:val="24"/>
                <w:szCs w:val="24"/>
              </w:rPr>
              <w:t xml:space="preserve">: </w:t>
            </w:r>
          </w:p>
        </w:tc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029A" w:rsidRPr="00E17662" w:rsidRDefault="004217C6">
            <w:pPr>
              <w:pStyle w:val="TableParagraph"/>
              <w:spacing w:line="273" w:lineRule="exact"/>
              <w:ind w:left="913"/>
              <w:rPr>
                <w:rFonts w:eastAsia="Arial" w:cs="Arial"/>
                <w:sz w:val="24"/>
                <w:szCs w:val="24"/>
              </w:rPr>
            </w:pPr>
            <w:r w:rsidRPr="00E17662">
              <w:rPr>
                <w:rFonts w:eastAsia="Arial" w:cs="Arial"/>
                <w:b/>
                <w:bCs/>
                <w:spacing w:val="-1"/>
                <w:sz w:val="24"/>
                <w:szCs w:val="24"/>
                <w:lang w:val="es-EC"/>
              </w:rPr>
              <w:t>Aprobado</w:t>
            </w:r>
            <w:r w:rsidR="004416B2" w:rsidRPr="00E17662">
              <w:rPr>
                <w:rFonts w:eastAsia="Arial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r w:rsidR="004416B2" w:rsidRPr="00E17662">
              <w:rPr>
                <w:rFonts w:eastAsia="Arial" w:cs="Arial"/>
                <w:b/>
                <w:bCs/>
                <w:spacing w:val="-1"/>
                <w:sz w:val="24"/>
                <w:szCs w:val="24"/>
                <w:lang w:val="es-EC"/>
              </w:rPr>
              <w:t>por</w:t>
            </w:r>
            <w:r w:rsidR="004416B2" w:rsidRPr="00E17662">
              <w:rPr>
                <w:rFonts w:eastAsia="Arial" w:cs="Arial"/>
                <w:b/>
                <w:bCs/>
                <w:spacing w:val="-1"/>
                <w:sz w:val="24"/>
                <w:szCs w:val="24"/>
              </w:rPr>
              <w:t xml:space="preserve">: </w:t>
            </w:r>
          </w:p>
        </w:tc>
      </w:tr>
      <w:tr w:rsidR="00DE029A" w:rsidRPr="00E17662" w:rsidTr="00492BAF">
        <w:trPr>
          <w:trHeight w:hRule="exact" w:val="1535"/>
        </w:trPr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029A" w:rsidRPr="00E17662" w:rsidRDefault="00DE029A">
            <w:pPr>
              <w:pStyle w:val="TableParagraph"/>
              <w:spacing w:line="200" w:lineRule="exact"/>
              <w:rPr>
                <w:i/>
                <w:sz w:val="24"/>
                <w:szCs w:val="24"/>
                <w:lang w:val="es-EC"/>
              </w:rPr>
            </w:pPr>
          </w:p>
          <w:p w:rsidR="00DE029A" w:rsidRPr="00E17662" w:rsidRDefault="00DE029A">
            <w:pPr>
              <w:pStyle w:val="TableParagraph"/>
              <w:spacing w:before="10" w:line="200" w:lineRule="exact"/>
              <w:rPr>
                <w:i/>
                <w:sz w:val="24"/>
                <w:szCs w:val="24"/>
                <w:lang w:val="es-EC"/>
              </w:rPr>
            </w:pPr>
          </w:p>
          <w:p w:rsidR="00492BAF" w:rsidRPr="00E17662" w:rsidRDefault="00492BAF">
            <w:pPr>
              <w:pStyle w:val="TableParagraph"/>
              <w:spacing w:before="10" w:line="200" w:lineRule="exact"/>
              <w:rPr>
                <w:i/>
                <w:sz w:val="24"/>
                <w:szCs w:val="24"/>
                <w:lang w:val="es-EC"/>
              </w:rPr>
            </w:pPr>
          </w:p>
          <w:p w:rsidR="00492BAF" w:rsidRPr="00E17662" w:rsidRDefault="00492BAF" w:rsidP="00492BAF">
            <w:pPr>
              <w:tabs>
                <w:tab w:val="left" w:pos="4536"/>
                <w:tab w:val="left" w:pos="4962"/>
              </w:tabs>
              <w:rPr>
                <w:rFonts w:cs="Calibri"/>
                <w:i/>
                <w:sz w:val="24"/>
                <w:szCs w:val="24"/>
                <w:lang w:val="es-EC"/>
              </w:rPr>
            </w:pPr>
            <w:r w:rsidRPr="00E17662">
              <w:rPr>
                <w:rFonts w:cs="Calibri"/>
                <w:i/>
                <w:color w:val="808080"/>
                <w:sz w:val="24"/>
                <w:szCs w:val="24"/>
                <w:lang w:val="es-EC"/>
              </w:rPr>
              <w:t>(Abrev. Título. Nombre y Apellido)</w:t>
            </w:r>
          </w:p>
          <w:p w:rsidR="00492BAF" w:rsidRPr="00E17662" w:rsidRDefault="00492BAF" w:rsidP="00492BAF">
            <w:pPr>
              <w:tabs>
                <w:tab w:val="left" w:pos="4536"/>
                <w:tab w:val="left" w:pos="4962"/>
              </w:tabs>
              <w:rPr>
                <w:rFonts w:cs="Calibri"/>
                <w:i/>
                <w:color w:val="808080"/>
                <w:sz w:val="24"/>
                <w:szCs w:val="24"/>
                <w:lang w:val="es-EC"/>
              </w:rPr>
            </w:pPr>
            <w:r w:rsidRPr="00E17662">
              <w:rPr>
                <w:rFonts w:cs="Calibri"/>
                <w:i/>
                <w:color w:val="808080"/>
                <w:sz w:val="24"/>
                <w:szCs w:val="24"/>
                <w:lang w:val="es-EC"/>
              </w:rPr>
              <w:t>ANALISTA/O ESPECIALISTA DEL ÁREA REQUIRENTE</w:t>
            </w:r>
          </w:p>
          <w:p w:rsidR="00DE029A" w:rsidRPr="00E17662" w:rsidRDefault="00DE029A">
            <w:pPr>
              <w:pStyle w:val="TableParagraph"/>
              <w:spacing w:line="361" w:lineRule="auto"/>
              <w:ind w:left="102" w:right="2001"/>
              <w:rPr>
                <w:rFonts w:eastAsia="Arial" w:cs="Arial"/>
                <w:i/>
                <w:sz w:val="24"/>
                <w:szCs w:val="24"/>
                <w:lang w:val="es-EC"/>
              </w:rPr>
            </w:pPr>
          </w:p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029A" w:rsidRPr="00E17662" w:rsidRDefault="00DE029A">
            <w:pPr>
              <w:pStyle w:val="TableParagraph"/>
              <w:spacing w:line="200" w:lineRule="exact"/>
              <w:rPr>
                <w:i/>
                <w:sz w:val="24"/>
                <w:szCs w:val="24"/>
                <w:lang w:val="es-EC"/>
              </w:rPr>
            </w:pPr>
          </w:p>
          <w:p w:rsidR="00DE029A" w:rsidRPr="00E17662" w:rsidRDefault="00DE029A">
            <w:pPr>
              <w:pStyle w:val="TableParagraph"/>
              <w:spacing w:before="10" w:line="200" w:lineRule="exact"/>
              <w:rPr>
                <w:i/>
                <w:sz w:val="24"/>
                <w:szCs w:val="24"/>
                <w:lang w:val="es-EC"/>
              </w:rPr>
            </w:pPr>
          </w:p>
          <w:p w:rsidR="00492BAF" w:rsidRPr="00E17662" w:rsidRDefault="00492BAF" w:rsidP="00492BAF">
            <w:pPr>
              <w:tabs>
                <w:tab w:val="left" w:pos="4536"/>
                <w:tab w:val="left" w:pos="4962"/>
              </w:tabs>
              <w:rPr>
                <w:rFonts w:cs="Calibri"/>
                <w:i/>
                <w:color w:val="808080"/>
                <w:sz w:val="24"/>
                <w:szCs w:val="24"/>
                <w:lang w:val="es-EC"/>
              </w:rPr>
            </w:pPr>
          </w:p>
          <w:p w:rsidR="00492BAF" w:rsidRPr="00E17662" w:rsidRDefault="00492BAF" w:rsidP="00492BAF">
            <w:pPr>
              <w:tabs>
                <w:tab w:val="left" w:pos="4536"/>
                <w:tab w:val="left" w:pos="4962"/>
              </w:tabs>
              <w:rPr>
                <w:rFonts w:cs="Calibri"/>
                <w:i/>
                <w:sz w:val="24"/>
                <w:szCs w:val="24"/>
                <w:lang w:val="es-EC"/>
              </w:rPr>
            </w:pPr>
            <w:r w:rsidRPr="00E17662">
              <w:rPr>
                <w:rFonts w:cs="Calibri"/>
                <w:i/>
                <w:color w:val="808080"/>
                <w:sz w:val="24"/>
                <w:szCs w:val="24"/>
                <w:lang w:val="es-EC"/>
              </w:rPr>
              <w:t>(Abrev. Título. Nombre y Apellido)</w:t>
            </w:r>
          </w:p>
          <w:p w:rsidR="00492BAF" w:rsidRPr="00E17662" w:rsidRDefault="00492BAF" w:rsidP="00492BAF">
            <w:pPr>
              <w:tabs>
                <w:tab w:val="left" w:pos="4536"/>
                <w:tab w:val="left" w:pos="4962"/>
              </w:tabs>
              <w:rPr>
                <w:rFonts w:cs="Calibri"/>
                <w:i/>
                <w:color w:val="808080"/>
                <w:sz w:val="24"/>
                <w:szCs w:val="24"/>
                <w:lang w:val="es-EC"/>
              </w:rPr>
            </w:pPr>
            <w:r w:rsidRPr="00E17662">
              <w:rPr>
                <w:rFonts w:cs="Calibri"/>
                <w:i/>
                <w:color w:val="808080"/>
                <w:sz w:val="24"/>
                <w:szCs w:val="24"/>
                <w:lang w:val="es-EC"/>
              </w:rPr>
              <w:t>COORDINADOR DEL ÁREA REQUIRENTE</w:t>
            </w:r>
          </w:p>
          <w:p w:rsidR="00DE029A" w:rsidRPr="00E17662" w:rsidRDefault="00DE029A">
            <w:pPr>
              <w:pStyle w:val="TableParagraph"/>
              <w:spacing w:line="361" w:lineRule="auto"/>
              <w:ind w:left="102" w:right="969"/>
              <w:rPr>
                <w:rFonts w:eastAsia="Arial" w:cs="Arial"/>
                <w:i/>
                <w:sz w:val="24"/>
                <w:szCs w:val="24"/>
                <w:lang w:val="es-EC"/>
              </w:rPr>
            </w:pPr>
          </w:p>
        </w:tc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029A" w:rsidRPr="00E17662" w:rsidRDefault="00DE029A">
            <w:pPr>
              <w:pStyle w:val="TableParagraph"/>
              <w:spacing w:line="200" w:lineRule="exact"/>
              <w:rPr>
                <w:i/>
                <w:sz w:val="24"/>
                <w:szCs w:val="24"/>
                <w:lang w:val="es-EC"/>
              </w:rPr>
            </w:pPr>
          </w:p>
          <w:p w:rsidR="00DE029A" w:rsidRPr="00E17662" w:rsidRDefault="00DE029A">
            <w:pPr>
              <w:pStyle w:val="TableParagraph"/>
              <w:spacing w:before="10" w:line="200" w:lineRule="exact"/>
              <w:rPr>
                <w:i/>
                <w:sz w:val="24"/>
                <w:szCs w:val="24"/>
                <w:lang w:val="es-EC"/>
              </w:rPr>
            </w:pPr>
          </w:p>
          <w:p w:rsidR="00492BAF" w:rsidRPr="00E17662" w:rsidRDefault="00492BAF" w:rsidP="00492BAF">
            <w:pPr>
              <w:tabs>
                <w:tab w:val="left" w:pos="4536"/>
                <w:tab w:val="left" w:pos="4962"/>
              </w:tabs>
              <w:rPr>
                <w:rFonts w:cs="Calibri"/>
                <w:i/>
                <w:color w:val="808080"/>
                <w:sz w:val="24"/>
                <w:szCs w:val="24"/>
                <w:lang w:val="es-EC"/>
              </w:rPr>
            </w:pPr>
          </w:p>
          <w:p w:rsidR="00492BAF" w:rsidRPr="00E17662" w:rsidRDefault="00492BAF" w:rsidP="00492BAF">
            <w:pPr>
              <w:tabs>
                <w:tab w:val="left" w:pos="4536"/>
                <w:tab w:val="left" w:pos="4962"/>
              </w:tabs>
              <w:rPr>
                <w:rFonts w:cs="Calibri"/>
                <w:i/>
                <w:sz w:val="24"/>
                <w:szCs w:val="24"/>
                <w:lang w:val="es-EC"/>
              </w:rPr>
            </w:pPr>
            <w:r w:rsidRPr="00E17662">
              <w:rPr>
                <w:rFonts w:cs="Calibri"/>
                <w:i/>
                <w:color w:val="808080"/>
                <w:sz w:val="24"/>
                <w:szCs w:val="24"/>
                <w:lang w:val="es-EC"/>
              </w:rPr>
              <w:t>(Abrev. Título. Nombre y Apellido)</w:t>
            </w:r>
          </w:p>
          <w:p w:rsidR="00492BAF" w:rsidRPr="00E17662" w:rsidRDefault="00492BAF" w:rsidP="00492BAF">
            <w:pPr>
              <w:tabs>
                <w:tab w:val="left" w:pos="4536"/>
                <w:tab w:val="left" w:pos="4962"/>
              </w:tabs>
              <w:rPr>
                <w:rFonts w:cs="Calibri"/>
                <w:i/>
                <w:color w:val="808080"/>
                <w:sz w:val="24"/>
                <w:szCs w:val="24"/>
                <w:lang w:val="es-EC"/>
              </w:rPr>
            </w:pPr>
            <w:r w:rsidRPr="00E17662">
              <w:rPr>
                <w:rFonts w:cs="Calibri"/>
                <w:i/>
                <w:color w:val="808080"/>
                <w:sz w:val="24"/>
                <w:szCs w:val="24"/>
                <w:lang w:val="es-EC"/>
              </w:rPr>
              <w:t>DIRECTOR DEL ÁREA REQUIRENTE</w:t>
            </w:r>
          </w:p>
          <w:p w:rsidR="00DE029A" w:rsidRPr="00E17662" w:rsidRDefault="00DE029A">
            <w:pPr>
              <w:pStyle w:val="TableParagraph"/>
              <w:spacing w:line="361" w:lineRule="auto"/>
              <w:ind w:left="102" w:right="2001"/>
              <w:rPr>
                <w:rFonts w:eastAsia="Arial" w:cs="Arial"/>
                <w:i/>
                <w:sz w:val="24"/>
                <w:szCs w:val="24"/>
                <w:lang w:val="es-EC"/>
              </w:rPr>
            </w:pPr>
          </w:p>
        </w:tc>
      </w:tr>
    </w:tbl>
    <w:p w:rsidR="00EC2DA1" w:rsidRPr="00E17662" w:rsidRDefault="00EC2DA1">
      <w:pPr>
        <w:rPr>
          <w:sz w:val="24"/>
          <w:szCs w:val="24"/>
          <w:lang w:val="es-EC"/>
        </w:rPr>
      </w:pPr>
    </w:p>
    <w:p w:rsidR="007E45C9" w:rsidRPr="00E17662" w:rsidRDefault="00725E28" w:rsidP="007E45C9">
      <w:pPr>
        <w:tabs>
          <w:tab w:val="center" w:pos="2552"/>
          <w:tab w:val="center" w:pos="7371"/>
        </w:tabs>
        <w:jc w:val="both"/>
        <w:rPr>
          <w:rFonts w:cs="Arial"/>
          <w:i/>
          <w:color w:val="FF0000"/>
          <w:kern w:val="2"/>
          <w:sz w:val="24"/>
          <w:szCs w:val="24"/>
          <w:lang w:val="es-EC"/>
        </w:rPr>
      </w:pPr>
      <w:r w:rsidRPr="00E17662">
        <w:rPr>
          <w:rFonts w:cs="Arial"/>
          <w:i/>
          <w:color w:val="FF0000"/>
          <w:kern w:val="2"/>
          <w:sz w:val="24"/>
          <w:szCs w:val="24"/>
          <w:lang w:val="es-EC"/>
        </w:rPr>
        <w:t>Nota: recuerde que los formatos deberá</w:t>
      </w:r>
      <w:r w:rsidR="007E45C9" w:rsidRPr="00E17662">
        <w:rPr>
          <w:rFonts w:cs="Arial"/>
          <w:i/>
          <w:color w:val="FF0000"/>
          <w:kern w:val="2"/>
          <w:sz w:val="24"/>
          <w:szCs w:val="24"/>
          <w:lang w:val="es-EC"/>
        </w:rPr>
        <w:t>n</w:t>
      </w:r>
      <w:r w:rsidRPr="00E17662">
        <w:rPr>
          <w:rFonts w:cs="Arial"/>
          <w:i/>
          <w:color w:val="FF0000"/>
          <w:kern w:val="2"/>
          <w:sz w:val="24"/>
          <w:szCs w:val="24"/>
          <w:lang w:val="es-EC"/>
        </w:rPr>
        <w:t xml:space="preserve"> ser adaptados a las</w:t>
      </w:r>
      <w:r w:rsidR="007E45C9" w:rsidRPr="00E17662">
        <w:rPr>
          <w:rFonts w:cs="Arial"/>
          <w:i/>
          <w:color w:val="FF0000"/>
          <w:kern w:val="2"/>
          <w:sz w:val="24"/>
          <w:szCs w:val="24"/>
          <w:lang w:val="es-EC"/>
        </w:rPr>
        <w:t xml:space="preserve"> necesidades </w:t>
      </w:r>
      <w:bookmarkStart w:id="0" w:name="_GoBack"/>
      <w:bookmarkEnd w:id="0"/>
      <w:r w:rsidR="006908C0" w:rsidRPr="00E17662">
        <w:rPr>
          <w:rFonts w:cs="Arial"/>
          <w:i/>
          <w:color w:val="FF0000"/>
          <w:kern w:val="2"/>
          <w:sz w:val="24"/>
          <w:szCs w:val="24"/>
          <w:lang w:val="es-EC"/>
        </w:rPr>
        <w:t xml:space="preserve">institucionales y </w:t>
      </w:r>
      <w:r w:rsidRPr="00E17662">
        <w:rPr>
          <w:rFonts w:cs="Arial"/>
          <w:i/>
          <w:color w:val="FF0000"/>
          <w:kern w:val="2"/>
          <w:sz w:val="24"/>
          <w:szCs w:val="24"/>
          <w:lang w:val="es-EC"/>
        </w:rPr>
        <w:t>de la contratación</w:t>
      </w:r>
      <w:r w:rsidR="006908C0" w:rsidRPr="00E17662">
        <w:rPr>
          <w:rFonts w:cs="Arial"/>
          <w:i/>
          <w:color w:val="FF0000"/>
          <w:kern w:val="2"/>
          <w:sz w:val="24"/>
          <w:szCs w:val="24"/>
          <w:lang w:val="es-EC"/>
        </w:rPr>
        <w:t xml:space="preserve"> a realizar</w:t>
      </w:r>
      <w:r w:rsidR="007E45C9" w:rsidRPr="00E17662">
        <w:rPr>
          <w:rFonts w:cs="Arial"/>
          <w:i/>
          <w:color w:val="FF0000"/>
          <w:kern w:val="2"/>
          <w:sz w:val="24"/>
          <w:szCs w:val="24"/>
          <w:lang w:val="es-EC"/>
        </w:rPr>
        <w:t>.</w:t>
      </w:r>
    </w:p>
    <w:sectPr w:rsidR="007E45C9" w:rsidRPr="00E17662" w:rsidSect="007E45C9">
      <w:headerReference w:type="default" r:id="rId7"/>
      <w:pgSz w:w="11900" w:h="16840"/>
      <w:pgMar w:top="1701" w:right="1160" w:bottom="1418" w:left="1600" w:header="54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0B17" w:rsidRDefault="006B0B17" w:rsidP="00DE029A">
      <w:r>
        <w:separator/>
      </w:r>
    </w:p>
  </w:endnote>
  <w:endnote w:type="continuationSeparator" w:id="1">
    <w:p w:rsidR="006B0B17" w:rsidRDefault="006B0B17" w:rsidP="00DE02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0B17" w:rsidRDefault="006B0B17" w:rsidP="00DE029A">
      <w:r>
        <w:separator/>
      </w:r>
    </w:p>
  </w:footnote>
  <w:footnote w:type="continuationSeparator" w:id="1">
    <w:p w:rsidR="006B0B17" w:rsidRDefault="006B0B17" w:rsidP="00DE02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29A" w:rsidRDefault="004C2F6E">
    <w:pPr>
      <w:spacing w:line="200" w:lineRule="exact"/>
      <w:rPr>
        <w:sz w:val="20"/>
        <w:szCs w:val="20"/>
      </w:rPr>
    </w:pPr>
    <w:r>
      <w:rPr>
        <w:noProof/>
        <w:lang w:val="es-ES" w:eastAsia="es-E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1096010</wp:posOffset>
          </wp:positionH>
          <wp:positionV relativeFrom="page">
            <wp:posOffset>342900</wp:posOffset>
          </wp:positionV>
          <wp:extent cx="1706880" cy="548640"/>
          <wp:effectExtent l="0" t="0" r="7620" b="381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88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6142990</wp:posOffset>
          </wp:positionH>
          <wp:positionV relativeFrom="page">
            <wp:posOffset>342900</wp:posOffset>
          </wp:positionV>
          <wp:extent cx="438785" cy="437515"/>
          <wp:effectExtent l="0" t="0" r="0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785" cy="437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8A05C2"/>
    <w:multiLevelType w:val="multilevel"/>
    <w:tmpl w:val="7C2AB90A"/>
    <w:lvl w:ilvl="0">
      <w:start w:val="1"/>
      <w:numFmt w:val="decimal"/>
      <w:lvlText w:val="%1."/>
      <w:lvlJc w:val="left"/>
      <w:pPr>
        <w:ind w:hanging="360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1">
      <w:start w:val="1"/>
      <w:numFmt w:val="decimal"/>
      <w:lvlText w:val="%1.%2"/>
      <w:lvlJc w:val="left"/>
      <w:pPr>
        <w:ind w:hanging="360"/>
      </w:pPr>
      <w:rPr>
        <w:rFonts w:ascii="Arial" w:eastAsia="Arial" w:hAnsi="Arial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>
    <w:nsid w:val="552B2B83"/>
    <w:multiLevelType w:val="multilevel"/>
    <w:tmpl w:val="30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">
    <w:nsid w:val="5A35625A"/>
    <w:multiLevelType w:val="hybridMultilevel"/>
    <w:tmpl w:val="A14090EA"/>
    <w:lvl w:ilvl="0" w:tplc="30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color w:val="000000"/>
      </w:rPr>
    </w:lvl>
    <w:lvl w:ilvl="1" w:tplc="30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67573E85"/>
    <w:multiLevelType w:val="multilevel"/>
    <w:tmpl w:val="7C2AB90A"/>
    <w:lvl w:ilvl="0">
      <w:start w:val="1"/>
      <w:numFmt w:val="decimal"/>
      <w:lvlText w:val="%1."/>
      <w:lvlJc w:val="left"/>
      <w:pPr>
        <w:ind w:hanging="360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1">
      <w:start w:val="1"/>
      <w:numFmt w:val="decimal"/>
      <w:lvlText w:val="%1.%2"/>
      <w:lvlJc w:val="left"/>
      <w:pPr>
        <w:ind w:hanging="360"/>
      </w:pPr>
      <w:rPr>
        <w:rFonts w:ascii="Arial" w:eastAsia="Arial" w:hAnsi="Arial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DE029A"/>
    <w:rsid w:val="00054714"/>
    <w:rsid w:val="00075B61"/>
    <w:rsid w:val="00117866"/>
    <w:rsid w:val="00164BB3"/>
    <w:rsid w:val="00173400"/>
    <w:rsid w:val="001F4B90"/>
    <w:rsid w:val="00352882"/>
    <w:rsid w:val="00373F78"/>
    <w:rsid w:val="00391635"/>
    <w:rsid w:val="004217C6"/>
    <w:rsid w:val="00441147"/>
    <w:rsid w:val="004416B2"/>
    <w:rsid w:val="004872C0"/>
    <w:rsid w:val="00492BAF"/>
    <w:rsid w:val="004C2F6E"/>
    <w:rsid w:val="004F1216"/>
    <w:rsid w:val="005B4E22"/>
    <w:rsid w:val="006908C0"/>
    <w:rsid w:val="006B0B17"/>
    <w:rsid w:val="00725E28"/>
    <w:rsid w:val="007E45C9"/>
    <w:rsid w:val="008450E7"/>
    <w:rsid w:val="00897EDF"/>
    <w:rsid w:val="008D7916"/>
    <w:rsid w:val="009576E8"/>
    <w:rsid w:val="00960F07"/>
    <w:rsid w:val="0098131B"/>
    <w:rsid w:val="00A62D20"/>
    <w:rsid w:val="00A64578"/>
    <w:rsid w:val="00BA63B8"/>
    <w:rsid w:val="00C90125"/>
    <w:rsid w:val="00CF22CF"/>
    <w:rsid w:val="00D11669"/>
    <w:rsid w:val="00DD1F3A"/>
    <w:rsid w:val="00DE029A"/>
    <w:rsid w:val="00E17662"/>
    <w:rsid w:val="00E52916"/>
    <w:rsid w:val="00EC2DA1"/>
    <w:rsid w:val="00F626B3"/>
    <w:rsid w:val="00FB1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E029A"/>
  </w:style>
  <w:style w:type="paragraph" w:styleId="Ttulo1">
    <w:name w:val="heading 1"/>
    <w:basedOn w:val="Normal"/>
    <w:next w:val="Normal"/>
    <w:link w:val="Ttulo1Car"/>
    <w:uiPriority w:val="9"/>
    <w:qFormat/>
    <w:rsid w:val="00492BAF"/>
    <w:pPr>
      <w:keepNext/>
      <w:keepLines/>
      <w:widowControl/>
      <w:numPr>
        <w:numId w:val="2"/>
      </w:numPr>
      <w:suppressAutoHyphens/>
      <w:spacing w:before="120" w:after="120"/>
      <w:jc w:val="both"/>
      <w:outlineLvl w:val="0"/>
    </w:pPr>
    <w:rPr>
      <w:rFonts w:ascii="Arial" w:eastAsia="Times New Roman" w:hAnsi="Arial" w:cs="Times New Roman"/>
      <w:b/>
      <w:bCs/>
      <w:kern w:val="1"/>
      <w:sz w:val="24"/>
      <w:szCs w:val="28"/>
      <w:lang w:val="es-MX" w:eastAsia="ar-SA"/>
    </w:rPr>
  </w:style>
  <w:style w:type="paragraph" w:styleId="Ttulo2">
    <w:name w:val="heading 2"/>
    <w:basedOn w:val="Normal"/>
    <w:next w:val="Normal"/>
    <w:link w:val="Ttulo2Car"/>
    <w:qFormat/>
    <w:rsid w:val="00492BAF"/>
    <w:pPr>
      <w:keepNext/>
      <w:widowControl/>
      <w:numPr>
        <w:ilvl w:val="1"/>
        <w:numId w:val="2"/>
      </w:numPr>
      <w:spacing w:before="120" w:after="120"/>
      <w:ind w:left="578" w:hanging="578"/>
      <w:jc w:val="both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92BAF"/>
    <w:pPr>
      <w:keepNext/>
      <w:keepLines/>
      <w:widowControl/>
      <w:numPr>
        <w:ilvl w:val="2"/>
        <w:numId w:val="2"/>
      </w:numPr>
      <w:suppressAutoHyphens/>
      <w:spacing w:before="200" w:line="360" w:lineRule="auto"/>
      <w:jc w:val="both"/>
      <w:outlineLvl w:val="2"/>
    </w:pPr>
    <w:rPr>
      <w:rFonts w:ascii="Cambria" w:eastAsia="Times New Roman" w:hAnsi="Cambria" w:cs="Times New Roman"/>
      <w:b/>
      <w:bCs/>
      <w:color w:val="4F81BD"/>
      <w:kern w:val="1"/>
      <w:sz w:val="24"/>
      <w:szCs w:val="24"/>
      <w:lang w:val="es-MX" w:eastAsia="ar-SA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92BAF"/>
    <w:pPr>
      <w:keepNext/>
      <w:keepLines/>
      <w:widowControl/>
      <w:numPr>
        <w:ilvl w:val="3"/>
        <w:numId w:val="2"/>
      </w:numPr>
      <w:suppressAutoHyphens/>
      <w:spacing w:before="200" w:line="360" w:lineRule="auto"/>
      <w:jc w:val="both"/>
      <w:outlineLvl w:val="3"/>
    </w:pPr>
    <w:rPr>
      <w:rFonts w:ascii="Cambria" w:eastAsia="Times New Roman" w:hAnsi="Cambria" w:cs="Times New Roman"/>
      <w:b/>
      <w:bCs/>
      <w:i/>
      <w:iCs/>
      <w:color w:val="4F81BD"/>
      <w:kern w:val="1"/>
      <w:sz w:val="24"/>
      <w:szCs w:val="24"/>
      <w:lang w:val="es-MX" w:eastAsia="ar-SA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92BAF"/>
    <w:pPr>
      <w:keepNext/>
      <w:keepLines/>
      <w:widowControl/>
      <w:numPr>
        <w:ilvl w:val="4"/>
        <w:numId w:val="2"/>
      </w:numPr>
      <w:suppressAutoHyphens/>
      <w:spacing w:before="200" w:line="360" w:lineRule="auto"/>
      <w:jc w:val="both"/>
      <w:outlineLvl w:val="4"/>
    </w:pPr>
    <w:rPr>
      <w:rFonts w:ascii="Cambria" w:eastAsia="Times New Roman" w:hAnsi="Cambria" w:cs="Times New Roman"/>
      <w:color w:val="243F60"/>
      <w:kern w:val="1"/>
      <w:sz w:val="24"/>
      <w:szCs w:val="24"/>
      <w:lang w:val="es-MX" w:eastAsia="ar-SA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92BAF"/>
    <w:pPr>
      <w:keepNext/>
      <w:keepLines/>
      <w:widowControl/>
      <w:numPr>
        <w:ilvl w:val="5"/>
        <w:numId w:val="2"/>
      </w:numPr>
      <w:suppressAutoHyphens/>
      <w:spacing w:before="200" w:line="360" w:lineRule="auto"/>
      <w:jc w:val="both"/>
      <w:outlineLvl w:val="5"/>
    </w:pPr>
    <w:rPr>
      <w:rFonts w:ascii="Cambria" w:eastAsia="Times New Roman" w:hAnsi="Cambria" w:cs="Times New Roman"/>
      <w:i/>
      <w:iCs/>
      <w:color w:val="243F60"/>
      <w:kern w:val="1"/>
      <w:sz w:val="24"/>
      <w:szCs w:val="24"/>
      <w:lang w:val="es-MX" w:eastAsia="ar-SA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92BAF"/>
    <w:pPr>
      <w:keepNext/>
      <w:keepLines/>
      <w:widowControl/>
      <w:numPr>
        <w:ilvl w:val="6"/>
        <w:numId w:val="2"/>
      </w:numPr>
      <w:suppressAutoHyphens/>
      <w:spacing w:before="200" w:line="360" w:lineRule="auto"/>
      <w:jc w:val="both"/>
      <w:outlineLvl w:val="6"/>
    </w:pPr>
    <w:rPr>
      <w:rFonts w:ascii="Cambria" w:eastAsia="Times New Roman" w:hAnsi="Cambria" w:cs="Times New Roman"/>
      <w:i/>
      <w:iCs/>
      <w:color w:val="404040"/>
      <w:kern w:val="1"/>
      <w:sz w:val="24"/>
      <w:szCs w:val="24"/>
      <w:lang w:val="es-MX" w:eastAsia="ar-SA"/>
    </w:rPr>
  </w:style>
  <w:style w:type="paragraph" w:styleId="Ttulo8">
    <w:name w:val="heading 8"/>
    <w:basedOn w:val="Normal"/>
    <w:next w:val="Normal"/>
    <w:link w:val="Ttulo8Car"/>
    <w:qFormat/>
    <w:rsid w:val="00492BAF"/>
    <w:pPr>
      <w:keepNext/>
      <w:widowControl/>
      <w:numPr>
        <w:ilvl w:val="7"/>
        <w:numId w:val="2"/>
      </w:numPr>
      <w:spacing w:line="360" w:lineRule="auto"/>
      <w:jc w:val="both"/>
      <w:outlineLvl w:val="7"/>
    </w:pPr>
    <w:rPr>
      <w:rFonts w:ascii="Times New Roman" w:eastAsia="Times New Roman" w:hAnsi="Times New Roman" w:cs="Times New Roman"/>
      <w:b/>
      <w:color w:val="0000FF"/>
      <w:sz w:val="24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92BAF"/>
    <w:pPr>
      <w:keepNext/>
      <w:keepLines/>
      <w:widowControl/>
      <w:numPr>
        <w:ilvl w:val="8"/>
        <w:numId w:val="2"/>
      </w:numPr>
      <w:suppressAutoHyphens/>
      <w:spacing w:before="200" w:line="360" w:lineRule="auto"/>
      <w:jc w:val="both"/>
      <w:outlineLvl w:val="8"/>
    </w:pPr>
    <w:rPr>
      <w:rFonts w:ascii="Cambria" w:eastAsia="Times New Roman" w:hAnsi="Cambria" w:cs="Times New Roman"/>
      <w:i/>
      <w:iCs/>
      <w:color w:val="404040"/>
      <w:kern w:val="1"/>
      <w:sz w:val="20"/>
      <w:szCs w:val="20"/>
      <w:lang w:val="es-MX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E029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DE029A"/>
    <w:pPr>
      <w:spacing w:before="72"/>
      <w:ind w:left="102"/>
    </w:pPr>
    <w:rPr>
      <w:rFonts w:ascii="Arial" w:eastAsia="Arial" w:hAnsi="Arial"/>
    </w:rPr>
  </w:style>
  <w:style w:type="paragraph" w:customStyle="1" w:styleId="Ttulo11">
    <w:name w:val="Título 11"/>
    <w:basedOn w:val="Normal"/>
    <w:uiPriority w:val="1"/>
    <w:qFormat/>
    <w:rsid w:val="00DE029A"/>
    <w:pPr>
      <w:ind w:left="462" w:hanging="360"/>
      <w:outlineLvl w:val="1"/>
    </w:pPr>
    <w:rPr>
      <w:rFonts w:ascii="Arial" w:eastAsia="Arial" w:hAnsi="Arial"/>
      <w:b/>
      <w:bCs/>
      <w:u w:val="single"/>
    </w:rPr>
  </w:style>
  <w:style w:type="paragraph" w:styleId="Prrafodelista">
    <w:name w:val="List Paragraph"/>
    <w:basedOn w:val="Normal"/>
    <w:uiPriority w:val="34"/>
    <w:qFormat/>
    <w:rsid w:val="00DE029A"/>
  </w:style>
  <w:style w:type="paragraph" w:customStyle="1" w:styleId="TableParagraph">
    <w:name w:val="Table Paragraph"/>
    <w:basedOn w:val="Normal"/>
    <w:uiPriority w:val="1"/>
    <w:qFormat/>
    <w:rsid w:val="00DE029A"/>
  </w:style>
  <w:style w:type="character" w:customStyle="1" w:styleId="Ttulo1Car">
    <w:name w:val="Título 1 Car"/>
    <w:basedOn w:val="Fuentedeprrafopredeter"/>
    <w:link w:val="Ttulo1"/>
    <w:uiPriority w:val="9"/>
    <w:rsid w:val="00492BAF"/>
    <w:rPr>
      <w:rFonts w:ascii="Arial" w:eastAsia="Times New Roman" w:hAnsi="Arial" w:cs="Times New Roman"/>
      <w:b/>
      <w:bCs/>
      <w:kern w:val="1"/>
      <w:sz w:val="24"/>
      <w:szCs w:val="28"/>
      <w:lang w:val="es-MX" w:eastAsia="ar-SA"/>
    </w:rPr>
  </w:style>
  <w:style w:type="character" w:customStyle="1" w:styleId="Ttulo2Car">
    <w:name w:val="Título 2 Car"/>
    <w:basedOn w:val="Fuentedeprrafopredeter"/>
    <w:link w:val="Ttulo2"/>
    <w:rsid w:val="00492BAF"/>
    <w:rPr>
      <w:rFonts w:ascii="Arial" w:eastAsia="Times New Roman" w:hAnsi="Arial" w:cs="Times New Roman"/>
      <w:b/>
      <w:sz w:val="24"/>
      <w:szCs w:val="20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92BAF"/>
    <w:rPr>
      <w:rFonts w:ascii="Cambria" w:eastAsia="Times New Roman" w:hAnsi="Cambria" w:cs="Times New Roman"/>
      <w:b/>
      <w:bCs/>
      <w:color w:val="4F81BD"/>
      <w:kern w:val="1"/>
      <w:sz w:val="24"/>
      <w:szCs w:val="24"/>
      <w:lang w:val="es-MX" w:eastAsia="ar-SA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92BAF"/>
    <w:rPr>
      <w:rFonts w:ascii="Cambria" w:eastAsia="Times New Roman" w:hAnsi="Cambria" w:cs="Times New Roman"/>
      <w:b/>
      <w:bCs/>
      <w:i/>
      <w:iCs/>
      <w:color w:val="4F81BD"/>
      <w:kern w:val="1"/>
      <w:sz w:val="24"/>
      <w:szCs w:val="24"/>
      <w:lang w:val="es-MX" w:eastAsia="ar-SA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92BAF"/>
    <w:rPr>
      <w:rFonts w:ascii="Cambria" w:eastAsia="Times New Roman" w:hAnsi="Cambria" w:cs="Times New Roman"/>
      <w:color w:val="243F60"/>
      <w:kern w:val="1"/>
      <w:sz w:val="24"/>
      <w:szCs w:val="24"/>
      <w:lang w:val="es-MX" w:eastAsia="ar-SA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92BAF"/>
    <w:rPr>
      <w:rFonts w:ascii="Cambria" w:eastAsia="Times New Roman" w:hAnsi="Cambria" w:cs="Times New Roman"/>
      <w:i/>
      <w:iCs/>
      <w:color w:val="243F60"/>
      <w:kern w:val="1"/>
      <w:sz w:val="24"/>
      <w:szCs w:val="24"/>
      <w:lang w:val="es-MX" w:eastAsia="ar-SA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92BAF"/>
    <w:rPr>
      <w:rFonts w:ascii="Cambria" w:eastAsia="Times New Roman" w:hAnsi="Cambria" w:cs="Times New Roman"/>
      <w:i/>
      <w:iCs/>
      <w:color w:val="404040"/>
      <w:kern w:val="1"/>
      <w:sz w:val="24"/>
      <w:szCs w:val="24"/>
      <w:lang w:val="es-MX" w:eastAsia="ar-SA"/>
    </w:rPr>
  </w:style>
  <w:style w:type="character" w:customStyle="1" w:styleId="Ttulo8Car">
    <w:name w:val="Título 8 Car"/>
    <w:basedOn w:val="Fuentedeprrafopredeter"/>
    <w:link w:val="Ttulo8"/>
    <w:rsid w:val="00492BAF"/>
    <w:rPr>
      <w:rFonts w:ascii="Times New Roman" w:eastAsia="Times New Roman" w:hAnsi="Times New Roman" w:cs="Times New Roman"/>
      <w:b/>
      <w:color w:val="0000FF"/>
      <w:sz w:val="24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92BAF"/>
    <w:rPr>
      <w:rFonts w:ascii="Cambria" w:eastAsia="Times New Roman" w:hAnsi="Cambria" w:cs="Times New Roman"/>
      <w:i/>
      <w:iCs/>
      <w:color w:val="404040"/>
      <w:kern w:val="1"/>
      <w:sz w:val="20"/>
      <w:szCs w:val="20"/>
      <w:lang w:val="es-MX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0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 Quinatoa</dc:creator>
  <cp:lastModifiedBy>giselle.sola</cp:lastModifiedBy>
  <cp:revision>2</cp:revision>
  <dcterms:created xsi:type="dcterms:W3CDTF">2017-07-18T01:34:00Z</dcterms:created>
  <dcterms:modified xsi:type="dcterms:W3CDTF">2017-07-18T01:34:00Z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2016-02-03T00:00:00Z</vt:filetime>
  </property>
  <property fmtid="{D5CDD505-2E9C-101B-9397-08002B2CF9AE}" pid="3" name="LastSaved">
    <vt:filetime>2017-05-22T00:00:00Z</vt:filetime>
  </property>
</Properties>
</file>